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902" w:rsidRDefault="00546902" w:rsidP="00D62DE8">
      <w:pPr>
        <w:pStyle w:val="ConsPlusNormal"/>
      </w:pPr>
    </w:p>
    <w:p w:rsidR="009C1B12" w:rsidRPr="00974D20"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ТАРИФНОЕ СОГЛАШЕНИЕ</w:t>
      </w:r>
    </w:p>
    <w:p w:rsidR="009C1B12" w:rsidRPr="00974D20"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В СИСТЕМЕ ОБЯЗАТЕЛЬНОГО МЕДИЦИНСКОГО СТРАХОВАНИЯ</w:t>
      </w:r>
    </w:p>
    <w:p w:rsidR="009C1B12" w:rsidRPr="008C76BA"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АЛТАЙСКОГО КРАЯ на 202</w:t>
      </w:r>
      <w:r w:rsidR="009012EC">
        <w:rPr>
          <w:rFonts w:ascii="Times New Roman" w:hAnsi="Times New Roman"/>
          <w:sz w:val="28"/>
          <w:szCs w:val="28"/>
          <w:lang w:eastAsia="ru-RU"/>
        </w:rPr>
        <w:t>5</w:t>
      </w:r>
      <w:r w:rsidRPr="00974D20">
        <w:rPr>
          <w:rFonts w:ascii="Times New Roman" w:hAnsi="Times New Roman"/>
          <w:sz w:val="28"/>
          <w:szCs w:val="28"/>
          <w:lang w:eastAsia="ru-RU"/>
        </w:rPr>
        <w:t xml:space="preserve"> год </w:t>
      </w:r>
    </w:p>
    <w:p w:rsidR="00EE6868" w:rsidRPr="00EC6CF2" w:rsidRDefault="00EE6868" w:rsidP="00EE6868">
      <w:pPr>
        <w:spacing w:after="0" w:line="348" w:lineRule="auto"/>
        <w:jc w:val="center"/>
        <w:rPr>
          <w:rFonts w:ascii="Times New Roman" w:hAnsi="Times New Roman"/>
          <w:sz w:val="20"/>
          <w:szCs w:val="20"/>
          <w:lang w:eastAsia="ru-RU"/>
        </w:rPr>
      </w:pPr>
      <w:r w:rsidRPr="00EC6CF2">
        <w:rPr>
          <w:rFonts w:ascii="Times New Roman" w:hAnsi="Times New Roman"/>
          <w:sz w:val="20"/>
          <w:szCs w:val="20"/>
          <w:lang w:eastAsia="ru-RU"/>
        </w:rPr>
        <w:t>(</w:t>
      </w:r>
      <w:proofErr w:type="gramStart"/>
      <w:r w:rsidRPr="00EC6CF2">
        <w:rPr>
          <w:rFonts w:ascii="Times New Roman" w:hAnsi="Times New Roman"/>
          <w:sz w:val="20"/>
          <w:szCs w:val="20"/>
          <w:lang w:eastAsia="ru-RU"/>
        </w:rPr>
        <w:t>в</w:t>
      </w:r>
      <w:proofErr w:type="gramEnd"/>
      <w:r w:rsidRPr="00EC6CF2">
        <w:rPr>
          <w:rFonts w:ascii="Times New Roman" w:hAnsi="Times New Roman"/>
          <w:sz w:val="20"/>
          <w:szCs w:val="20"/>
          <w:lang w:eastAsia="ru-RU"/>
        </w:rPr>
        <w:t xml:space="preserve"> ред. 31.01.25</w:t>
      </w:r>
      <w:r w:rsidR="00FB3958" w:rsidRPr="00EC6CF2">
        <w:rPr>
          <w:rFonts w:ascii="Times New Roman" w:hAnsi="Times New Roman"/>
          <w:sz w:val="20"/>
          <w:szCs w:val="20"/>
          <w:lang w:eastAsia="ru-RU"/>
        </w:rPr>
        <w:t>, 28.02.25</w:t>
      </w:r>
      <w:r w:rsidR="00A84AA4" w:rsidRPr="00EC6CF2">
        <w:rPr>
          <w:rFonts w:ascii="Times New Roman" w:hAnsi="Times New Roman"/>
          <w:sz w:val="20"/>
          <w:szCs w:val="20"/>
          <w:lang w:eastAsia="ru-RU"/>
        </w:rPr>
        <w:t>, 31.03.25, 30.04.25</w:t>
      </w:r>
      <w:r w:rsidR="007E6B6B" w:rsidRPr="00EC6CF2">
        <w:rPr>
          <w:rFonts w:ascii="Times New Roman" w:hAnsi="Times New Roman"/>
          <w:sz w:val="20"/>
          <w:szCs w:val="20"/>
          <w:lang w:eastAsia="ru-RU"/>
        </w:rPr>
        <w:t>, 30.05.25</w:t>
      </w:r>
      <w:r w:rsidR="00F80B66" w:rsidRPr="00EC6CF2">
        <w:rPr>
          <w:rFonts w:ascii="Times New Roman" w:hAnsi="Times New Roman"/>
          <w:sz w:val="20"/>
          <w:szCs w:val="20"/>
          <w:lang w:eastAsia="ru-RU"/>
        </w:rPr>
        <w:t>, 2</w:t>
      </w:r>
      <w:r w:rsidR="00AE730D" w:rsidRPr="00EC6CF2">
        <w:rPr>
          <w:rFonts w:ascii="Times New Roman" w:hAnsi="Times New Roman"/>
          <w:sz w:val="20"/>
          <w:szCs w:val="20"/>
          <w:lang w:eastAsia="ru-RU"/>
        </w:rPr>
        <w:t>5</w:t>
      </w:r>
      <w:r w:rsidR="00F80B66" w:rsidRPr="00EC6CF2">
        <w:rPr>
          <w:rFonts w:ascii="Times New Roman" w:hAnsi="Times New Roman"/>
          <w:sz w:val="20"/>
          <w:szCs w:val="20"/>
          <w:lang w:eastAsia="ru-RU"/>
        </w:rPr>
        <w:t>.06.25</w:t>
      </w:r>
      <w:r w:rsidR="008A143C">
        <w:rPr>
          <w:rFonts w:ascii="Times New Roman" w:hAnsi="Times New Roman"/>
          <w:sz w:val="20"/>
          <w:szCs w:val="20"/>
          <w:lang w:eastAsia="ru-RU"/>
        </w:rPr>
        <w:t>, 31.07</w:t>
      </w:r>
      <w:r w:rsidR="004D5F71">
        <w:rPr>
          <w:rFonts w:ascii="Times New Roman" w:hAnsi="Times New Roman"/>
          <w:sz w:val="20"/>
          <w:szCs w:val="20"/>
          <w:lang w:eastAsia="ru-RU"/>
        </w:rPr>
        <w:t>.25</w:t>
      </w:r>
      <w:r w:rsidRPr="00EC6CF2">
        <w:rPr>
          <w:rFonts w:ascii="Times New Roman" w:hAnsi="Times New Roman"/>
          <w:sz w:val="20"/>
          <w:szCs w:val="20"/>
          <w:lang w:eastAsia="ru-RU"/>
        </w:rPr>
        <w:t>)</w:t>
      </w:r>
    </w:p>
    <w:p w:rsidR="00AD0AB7" w:rsidRPr="00974D20" w:rsidRDefault="00AD0AB7">
      <w:pPr>
        <w:spacing w:after="0" w:line="348" w:lineRule="auto"/>
        <w:rPr>
          <w:rFonts w:ascii="Times New Roman" w:hAnsi="Times New Roman"/>
          <w:sz w:val="28"/>
          <w:szCs w:val="28"/>
          <w:lang w:eastAsia="ru-RU"/>
        </w:rPr>
      </w:pPr>
    </w:p>
    <w:p w:rsidR="009C1B12" w:rsidRPr="00C533F7" w:rsidRDefault="00EE03BB">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г. Барнаул                                                                                                  </w:t>
      </w:r>
      <w:r w:rsidRPr="00C533F7">
        <w:rPr>
          <w:rFonts w:ascii="Times New Roman" w:hAnsi="Times New Roman"/>
          <w:sz w:val="28"/>
          <w:szCs w:val="28"/>
          <w:lang w:eastAsia="ru-RU"/>
        </w:rPr>
        <w:t>2</w:t>
      </w:r>
      <w:r w:rsidR="00660187" w:rsidRPr="00C533F7">
        <w:rPr>
          <w:rFonts w:ascii="Times New Roman" w:hAnsi="Times New Roman"/>
          <w:sz w:val="28"/>
          <w:szCs w:val="28"/>
          <w:lang w:eastAsia="ru-RU"/>
        </w:rPr>
        <w:t>8</w:t>
      </w:r>
      <w:r w:rsidRPr="00C533F7">
        <w:rPr>
          <w:rFonts w:ascii="Times New Roman" w:hAnsi="Times New Roman"/>
          <w:sz w:val="28"/>
          <w:szCs w:val="28"/>
          <w:lang w:eastAsia="ru-RU"/>
        </w:rPr>
        <w:t>.12.202</w:t>
      </w:r>
      <w:r w:rsidR="009012EC" w:rsidRPr="00C533F7">
        <w:rPr>
          <w:rFonts w:ascii="Times New Roman" w:hAnsi="Times New Roman"/>
          <w:sz w:val="28"/>
          <w:szCs w:val="28"/>
          <w:lang w:eastAsia="ru-RU"/>
        </w:rPr>
        <w:t>4</w:t>
      </w:r>
    </w:p>
    <w:p w:rsidR="009C1B12" w:rsidRDefault="009C1B12">
      <w:pPr>
        <w:spacing w:after="0" w:line="312" w:lineRule="auto"/>
        <w:jc w:val="center"/>
        <w:rPr>
          <w:rFonts w:ascii="Times New Roman" w:hAnsi="Times New Roman"/>
          <w:sz w:val="28"/>
          <w:szCs w:val="28"/>
          <w:lang w:eastAsia="ru-RU"/>
        </w:rPr>
      </w:pPr>
    </w:p>
    <w:p w:rsidR="00BB7773" w:rsidRPr="00974D20" w:rsidRDefault="00BB7773">
      <w:pPr>
        <w:spacing w:after="0" w:line="312" w:lineRule="auto"/>
        <w:jc w:val="center"/>
        <w:rPr>
          <w:rFonts w:ascii="Times New Roman" w:hAnsi="Times New Roman"/>
          <w:sz w:val="28"/>
          <w:szCs w:val="28"/>
          <w:lang w:eastAsia="ru-RU"/>
        </w:rPr>
      </w:pPr>
    </w:p>
    <w:p w:rsidR="009C1B12" w:rsidRPr="00974D20" w:rsidRDefault="009C1B12" w:rsidP="00DE7370">
      <w:pPr>
        <w:spacing w:after="0" w:line="264" w:lineRule="auto"/>
        <w:jc w:val="center"/>
        <w:rPr>
          <w:rFonts w:ascii="Times New Roman" w:hAnsi="Times New Roman"/>
          <w:sz w:val="28"/>
          <w:szCs w:val="28"/>
          <w:lang w:eastAsia="ru-RU"/>
        </w:rPr>
      </w:pPr>
    </w:p>
    <w:p w:rsidR="009C1B12"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Министерство здравоохранения Алтайского к</w:t>
      </w:r>
      <w:r w:rsidR="00F74FE1">
        <w:rPr>
          <w:rFonts w:ascii="Times New Roman" w:hAnsi="Times New Roman"/>
          <w:sz w:val="28"/>
          <w:szCs w:val="28"/>
          <w:lang w:eastAsia="ru-RU"/>
        </w:rPr>
        <w:t xml:space="preserve">рая: </w:t>
      </w:r>
      <w:r w:rsidR="00F74FE1">
        <w:rPr>
          <w:rFonts w:ascii="Times New Roman" w:hAnsi="Times New Roman"/>
          <w:sz w:val="28"/>
          <w:szCs w:val="28"/>
          <w:lang w:eastAsia="ru-RU"/>
        </w:rPr>
        <w:tab/>
      </w:r>
      <w:r w:rsidR="00F74FE1">
        <w:rPr>
          <w:rFonts w:ascii="Times New Roman" w:hAnsi="Times New Roman"/>
          <w:sz w:val="28"/>
          <w:szCs w:val="28"/>
          <w:lang w:eastAsia="ru-RU"/>
        </w:rPr>
        <w:tab/>
      </w:r>
      <w:proofErr w:type="gramStart"/>
      <w:r w:rsidR="00F74FE1">
        <w:rPr>
          <w:rFonts w:ascii="Times New Roman" w:hAnsi="Times New Roman"/>
          <w:sz w:val="28"/>
          <w:szCs w:val="28"/>
          <w:lang w:eastAsia="ru-RU"/>
        </w:rPr>
        <w:tab/>
        <w:t xml:space="preserve">  </w:t>
      </w:r>
      <w:r w:rsidRPr="00974D20">
        <w:rPr>
          <w:rFonts w:ascii="Times New Roman" w:hAnsi="Times New Roman"/>
          <w:sz w:val="28"/>
          <w:szCs w:val="28"/>
          <w:lang w:eastAsia="ru-RU"/>
        </w:rPr>
        <w:t>Д.В.</w:t>
      </w:r>
      <w:proofErr w:type="gramEnd"/>
      <w:r w:rsidRPr="00974D20">
        <w:rPr>
          <w:rFonts w:ascii="Times New Roman" w:hAnsi="Times New Roman"/>
          <w:sz w:val="28"/>
          <w:szCs w:val="28"/>
          <w:lang w:eastAsia="ru-RU"/>
        </w:rPr>
        <w:t xml:space="preserve"> Попов</w:t>
      </w:r>
    </w:p>
    <w:p w:rsidR="001A42EE" w:rsidRPr="00974D20" w:rsidRDefault="001A42EE" w:rsidP="00563819">
      <w:pPr>
        <w:spacing w:after="0" w:line="240" w:lineRule="auto"/>
        <w:rPr>
          <w:rFonts w:ascii="Times New Roman" w:hAnsi="Times New Roman"/>
          <w:sz w:val="28"/>
          <w:szCs w:val="28"/>
          <w:lang w:eastAsia="ru-RU"/>
        </w:rPr>
      </w:pPr>
    </w:p>
    <w:p w:rsidR="009C1B12" w:rsidRPr="00110882" w:rsidRDefault="00EE03BB" w:rsidP="00563819">
      <w:pPr>
        <w:spacing w:after="0" w:line="240" w:lineRule="auto"/>
        <w:rPr>
          <w:rFonts w:ascii="Times New Roman" w:hAnsi="Times New Roman"/>
          <w:sz w:val="28"/>
          <w:szCs w:val="28"/>
          <w:lang w:eastAsia="ru-RU"/>
        </w:rPr>
      </w:pPr>
      <w:r w:rsidRPr="00110882">
        <w:rPr>
          <w:rFonts w:ascii="Times New Roman" w:hAnsi="Times New Roman"/>
          <w:sz w:val="28"/>
          <w:szCs w:val="28"/>
          <w:lang w:eastAsia="ru-RU"/>
        </w:rPr>
        <w:t xml:space="preserve">                                                                                                         </w:t>
      </w:r>
      <w:r w:rsidR="001A42EE" w:rsidRPr="00110882">
        <w:rPr>
          <w:rFonts w:ascii="Times New Roman" w:hAnsi="Times New Roman"/>
          <w:sz w:val="28"/>
          <w:szCs w:val="28"/>
          <w:lang w:eastAsia="ru-RU"/>
        </w:rPr>
        <w:t xml:space="preserve">    </w:t>
      </w:r>
      <w:r w:rsidR="001A42EE" w:rsidRPr="00DD4B9F">
        <w:rPr>
          <w:rFonts w:ascii="Times New Roman" w:hAnsi="Times New Roman"/>
          <w:sz w:val="28"/>
          <w:szCs w:val="28"/>
          <w:lang w:eastAsia="ru-RU"/>
        </w:rPr>
        <w:t>Д.Е. Борисова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Территориальный фонд обязательного медицинского</w:t>
      </w:r>
    </w:p>
    <w:p w:rsidR="009C1B12" w:rsidRPr="00974D20" w:rsidRDefault="00EE03BB" w:rsidP="00563819">
      <w:pPr>
        <w:spacing w:after="0" w:line="240" w:lineRule="auto"/>
        <w:rPr>
          <w:rFonts w:ascii="Times New Roman" w:hAnsi="Times New Roman"/>
          <w:sz w:val="28"/>
          <w:szCs w:val="28"/>
          <w:lang w:eastAsia="ru-RU"/>
        </w:rPr>
      </w:pPr>
      <w:proofErr w:type="gramStart"/>
      <w:r w:rsidRPr="00974D20">
        <w:rPr>
          <w:rFonts w:ascii="Times New Roman" w:hAnsi="Times New Roman"/>
          <w:sz w:val="28"/>
          <w:szCs w:val="28"/>
          <w:lang w:eastAsia="ru-RU"/>
        </w:rPr>
        <w:t>страхования</w:t>
      </w:r>
      <w:proofErr w:type="gramEnd"/>
      <w:r w:rsidRPr="00974D20">
        <w:rPr>
          <w:rFonts w:ascii="Times New Roman" w:hAnsi="Times New Roman"/>
          <w:sz w:val="28"/>
          <w:szCs w:val="28"/>
          <w:lang w:eastAsia="ru-RU"/>
        </w:rPr>
        <w:t xml:space="preserve"> Алтайского края:                                                     М.Д. Богатырева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Е.П. Корчуганова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Общественная организация «Медицинская палата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Алтайского края</w:t>
      </w:r>
      <w:proofErr w:type="gramStart"/>
      <w:r w:rsidRPr="00974D20">
        <w:rPr>
          <w:rFonts w:ascii="Times New Roman" w:hAnsi="Times New Roman"/>
          <w:sz w:val="28"/>
          <w:szCs w:val="28"/>
          <w:lang w:eastAsia="ru-RU"/>
        </w:rPr>
        <w:t xml:space="preserve">»:   </w:t>
      </w:r>
      <w:proofErr w:type="gramEnd"/>
      <w:r w:rsidRPr="00974D20">
        <w:rPr>
          <w:rFonts w:ascii="Times New Roman" w:hAnsi="Times New Roman"/>
          <w:sz w:val="28"/>
          <w:szCs w:val="28"/>
          <w:lang w:eastAsia="ru-RU"/>
        </w:rPr>
        <w:t xml:space="preserve">                                                                            Я.Н. Шойхет</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А.Ф. Лазарев</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Алтайская краевая организация профсоюза</w:t>
      </w:r>
    </w:p>
    <w:p w:rsidR="009C1B12" w:rsidRPr="00974D20" w:rsidRDefault="00EE03BB" w:rsidP="00563819">
      <w:pPr>
        <w:spacing w:after="0" w:line="240" w:lineRule="auto"/>
        <w:rPr>
          <w:rFonts w:ascii="Times New Roman" w:hAnsi="Times New Roman"/>
          <w:sz w:val="28"/>
          <w:szCs w:val="28"/>
          <w:lang w:eastAsia="ru-RU"/>
        </w:rPr>
      </w:pPr>
      <w:proofErr w:type="gramStart"/>
      <w:r w:rsidRPr="00974D20">
        <w:rPr>
          <w:rFonts w:ascii="Times New Roman" w:hAnsi="Times New Roman"/>
          <w:sz w:val="28"/>
          <w:szCs w:val="28"/>
          <w:lang w:eastAsia="ru-RU"/>
        </w:rPr>
        <w:t>работников</w:t>
      </w:r>
      <w:proofErr w:type="gramEnd"/>
      <w:r w:rsidRPr="00974D20">
        <w:rPr>
          <w:rFonts w:ascii="Times New Roman" w:hAnsi="Times New Roman"/>
          <w:sz w:val="28"/>
          <w:szCs w:val="28"/>
          <w:lang w:eastAsia="ru-RU"/>
        </w:rPr>
        <w:t xml:space="preserve"> здравоохранения Российской Федерации:               И.А. Смирнова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Алтайский филиал ООО «Страховая медицинская</w:t>
      </w:r>
    </w:p>
    <w:p w:rsidR="009C1B12" w:rsidRPr="00974D20" w:rsidRDefault="00EE03BB" w:rsidP="00563819">
      <w:pPr>
        <w:spacing w:after="0" w:line="240" w:lineRule="auto"/>
        <w:rPr>
          <w:rFonts w:ascii="Times New Roman" w:hAnsi="Times New Roman"/>
          <w:sz w:val="28"/>
          <w:szCs w:val="28"/>
          <w:lang w:eastAsia="ru-RU"/>
        </w:rPr>
      </w:pPr>
      <w:proofErr w:type="gramStart"/>
      <w:r w:rsidRPr="00974D20">
        <w:rPr>
          <w:rFonts w:ascii="Times New Roman" w:hAnsi="Times New Roman"/>
          <w:sz w:val="28"/>
          <w:szCs w:val="28"/>
          <w:lang w:eastAsia="ru-RU"/>
        </w:rPr>
        <w:t>компания</w:t>
      </w:r>
      <w:proofErr w:type="gramEnd"/>
      <w:r w:rsidRPr="00974D20">
        <w:rPr>
          <w:rFonts w:ascii="Times New Roman" w:hAnsi="Times New Roman"/>
          <w:sz w:val="28"/>
          <w:szCs w:val="28"/>
          <w:lang w:eastAsia="ru-RU"/>
        </w:rPr>
        <w:t xml:space="preserve"> «РЕСО – Мед»:                                                                   Е.А. Осипов</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АСП ООО «Капитал МС» Филиал в Алтайском </w:t>
      </w:r>
      <w:proofErr w:type="gramStart"/>
      <w:r w:rsidRPr="00974D20">
        <w:rPr>
          <w:rFonts w:ascii="Times New Roman" w:hAnsi="Times New Roman"/>
          <w:sz w:val="28"/>
          <w:szCs w:val="28"/>
          <w:lang w:eastAsia="ru-RU"/>
        </w:rPr>
        <w:t xml:space="preserve">крае:   </w:t>
      </w:r>
      <w:proofErr w:type="gramEnd"/>
      <w:r w:rsidRPr="00974D20">
        <w:rPr>
          <w:rFonts w:ascii="Times New Roman" w:hAnsi="Times New Roman"/>
          <w:sz w:val="28"/>
          <w:szCs w:val="28"/>
          <w:lang w:eastAsia="ru-RU"/>
        </w:rPr>
        <w:t xml:space="preserve">           С.Н. Шкуратова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9C1B12">
      <w:pPr>
        <w:spacing w:after="0" w:line="312" w:lineRule="auto"/>
        <w:rPr>
          <w:rFonts w:ascii="Times New Roman" w:hAnsi="Times New Roman"/>
          <w:sz w:val="28"/>
          <w:szCs w:val="28"/>
          <w:lang w:eastAsia="ru-RU"/>
        </w:rPr>
      </w:pPr>
    </w:p>
    <w:p w:rsidR="009C1B12" w:rsidRPr="00974D20" w:rsidRDefault="00EE03BB">
      <w:pPr>
        <w:spacing w:after="0" w:line="312" w:lineRule="auto"/>
        <w:rPr>
          <w:rFonts w:ascii="Times New Roman" w:hAnsi="Times New Roman"/>
          <w:sz w:val="28"/>
          <w:szCs w:val="28"/>
          <w:lang w:eastAsia="ru-RU"/>
        </w:rPr>
      </w:pPr>
      <w:r w:rsidRPr="00974D20">
        <w:rPr>
          <w:rFonts w:ascii="Times New Roman" w:hAnsi="Times New Roman"/>
          <w:sz w:val="28"/>
          <w:szCs w:val="28"/>
          <w:lang w:eastAsia="ru-RU"/>
        </w:rPr>
        <w:t>Стороны заключили настоящее соглашение о нижеследующем:</w:t>
      </w:r>
    </w:p>
    <w:p w:rsidR="009C1B12" w:rsidRPr="005E02C0" w:rsidRDefault="009C1B12">
      <w:pPr>
        <w:spacing w:after="0" w:line="312" w:lineRule="auto"/>
        <w:jc w:val="center"/>
        <w:rPr>
          <w:rFonts w:ascii="Times New Roman" w:hAnsi="Times New Roman"/>
          <w:b/>
          <w:sz w:val="28"/>
          <w:szCs w:val="28"/>
          <w:lang w:eastAsia="ru-RU"/>
        </w:rPr>
      </w:pPr>
    </w:p>
    <w:p w:rsidR="009C1B12" w:rsidRPr="00F421DC" w:rsidRDefault="00EE03BB" w:rsidP="00F421DC">
      <w:pPr>
        <w:pStyle w:val="af6"/>
        <w:numPr>
          <w:ilvl w:val="0"/>
          <w:numId w:val="20"/>
        </w:numPr>
        <w:spacing w:line="336" w:lineRule="auto"/>
        <w:jc w:val="center"/>
        <w:rPr>
          <w:b/>
          <w:sz w:val="28"/>
          <w:szCs w:val="28"/>
          <w:lang w:eastAsia="ru-RU"/>
        </w:rPr>
      </w:pPr>
      <w:r w:rsidRPr="00F421DC">
        <w:rPr>
          <w:b/>
          <w:sz w:val="28"/>
          <w:szCs w:val="28"/>
          <w:lang w:eastAsia="ru-RU"/>
        </w:rPr>
        <w:t>Общие положения</w:t>
      </w:r>
    </w:p>
    <w:p w:rsidR="00F421DC" w:rsidRPr="00F421DC" w:rsidRDefault="00F421DC" w:rsidP="00F421DC">
      <w:pPr>
        <w:pStyle w:val="af6"/>
        <w:spacing w:line="336" w:lineRule="auto"/>
        <w:ind w:firstLine="0"/>
        <w:rPr>
          <w:b/>
          <w:sz w:val="28"/>
          <w:szCs w:val="28"/>
          <w:lang w:eastAsia="ru-RU"/>
        </w:rPr>
      </w:pPr>
    </w:p>
    <w:p w:rsidR="009C1B12" w:rsidRPr="00B11AFD" w:rsidRDefault="00EE03BB" w:rsidP="00D35C2C">
      <w:pPr>
        <w:pStyle w:val="aff"/>
        <w:spacing w:after="0" w:line="336" w:lineRule="auto"/>
        <w:ind w:firstLine="851"/>
        <w:jc w:val="both"/>
        <w:rPr>
          <w:sz w:val="28"/>
          <w:szCs w:val="28"/>
          <w:lang w:eastAsia="ru-RU"/>
        </w:rPr>
      </w:pPr>
      <w:r w:rsidRPr="00B11AFD">
        <w:rPr>
          <w:sz w:val="28"/>
          <w:szCs w:val="28"/>
          <w:lang w:eastAsia="ru-RU"/>
        </w:rPr>
        <w:t xml:space="preserve">Настоящее Тарифное соглашение разработано в соответствии с Федеральным законом от 29.11.2010 № 326-ФЗ «Об обязательном медицинском страховании в Российской Федерации», </w:t>
      </w:r>
      <w:r w:rsidR="00391407" w:rsidRPr="00B11AFD">
        <w:rPr>
          <w:sz w:val="28"/>
          <w:szCs w:val="28"/>
          <w:lang w:eastAsia="ru-RU"/>
        </w:rPr>
        <w:t xml:space="preserve"> </w:t>
      </w:r>
      <w:r w:rsidR="006672BD" w:rsidRPr="00B11AFD">
        <w:rPr>
          <w:sz w:val="28"/>
          <w:szCs w:val="28"/>
          <w:lang w:eastAsia="ru-RU"/>
        </w:rPr>
        <w:t xml:space="preserve">Постановлением Правительства РФ от 27.12.2024 № 1940 «О Программе государственных </w:t>
      </w:r>
      <w:r w:rsidR="006672BD" w:rsidRPr="00B11AFD">
        <w:rPr>
          <w:sz w:val="28"/>
          <w:szCs w:val="28"/>
          <w:lang w:eastAsia="ru-RU"/>
        </w:rPr>
        <w:lastRenderedPageBreak/>
        <w:t xml:space="preserve">гарантий бесплатного оказания гражданам медицинской помощи на 2025 год и на плановый период 2026 и 2027 годов», </w:t>
      </w:r>
      <w:r w:rsidR="00F90E2C" w:rsidRPr="00B11AFD">
        <w:rPr>
          <w:sz w:val="28"/>
          <w:szCs w:val="28"/>
          <w:lang w:eastAsia="ru-RU"/>
        </w:rPr>
        <w:t xml:space="preserve">приказом Министерства здравоохранения Российской Федерации от 28.02.2019 № 108н «Об утверждении </w:t>
      </w:r>
      <w:r w:rsidRPr="00B11AFD">
        <w:rPr>
          <w:sz w:val="28"/>
          <w:szCs w:val="28"/>
          <w:lang w:eastAsia="ru-RU"/>
        </w:rPr>
        <w:t>Правил обязательного медицинского страхования</w:t>
      </w:r>
      <w:r w:rsidR="00F90E2C" w:rsidRPr="00B11AFD">
        <w:rPr>
          <w:sz w:val="28"/>
          <w:szCs w:val="28"/>
          <w:lang w:eastAsia="ru-RU"/>
        </w:rPr>
        <w:t>»</w:t>
      </w:r>
      <w:r w:rsidRPr="00B11AFD">
        <w:rPr>
          <w:sz w:val="28"/>
          <w:szCs w:val="28"/>
          <w:lang w:eastAsia="ru-RU"/>
        </w:rPr>
        <w:t xml:space="preserve">, 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приказом Министерства здравоохранения Российской Федерации от 10.02.2023 № 44н «Об утверждении требований к структуре и содержанию тарифного соглашения», Методическими рекомендациями по способам оплаты медицинской помощи за счет средств обязательного медицинского страхования, разработанными Министерством здравоохранения Российской Федерации совместно с Федеральным фондом обязательного медицинского страхования </w:t>
      </w:r>
      <w:r w:rsidR="00D10A3A" w:rsidRPr="00B11AFD">
        <w:rPr>
          <w:rFonts w:eastAsia="Times New Roman"/>
          <w:sz w:val="28"/>
          <w:szCs w:val="28"/>
          <w:lang w:eastAsia="ru-RU"/>
        </w:rPr>
        <w:t>№ 31-2/</w:t>
      </w:r>
      <w:r w:rsidR="00107D02" w:rsidRPr="00B11AFD">
        <w:rPr>
          <w:rFonts w:eastAsia="Times New Roman"/>
          <w:sz w:val="28"/>
          <w:szCs w:val="28"/>
          <w:lang w:eastAsia="ru-RU"/>
        </w:rPr>
        <w:t>115</w:t>
      </w:r>
      <w:r w:rsidR="00D10A3A" w:rsidRPr="00B11AFD">
        <w:rPr>
          <w:rFonts w:eastAsia="Times New Roman"/>
          <w:sz w:val="28"/>
          <w:szCs w:val="28"/>
          <w:lang w:eastAsia="ru-RU"/>
        </w:rPr>
        <w:t>, ФФОМС № 00-10-26-2-06/</w:t>
      </w:r>
      <w:r w:rsidR="00107D02" w:rsidRPr="00B11AFD">
        <w:rPr>
          <w:rFonts w:eastAsia="Times New Roman"/>
          <w:sz w:val="28"/>
          <w:szCs w:val="28"/>
          <w:lang w:eastAsia="ru-RU"/>
        </w:rPr>
        <w:t>965</w:t>
      </w:r>
      <w:r w:rsidR="00D10A3A" w:rsidRPr="00B11AFD">
        <w:rPr>
          <w:rFonts w:eastAsia="Times New Roman"/>
          <w:sz w:val="28"/>
          <w:szCs w:val="28"/>
          <w:lang w:eastAsia="ru-RU"/>
        </w:rPr>
        <w:t xml:space="preserve"> </w:t>
      </w:r>
      <w:r w:rsidR="00107D02" w:rsidRPr="00B11AFD">
        <w:rPr>
          <w:rFonts w:eastAsia="Times New Roman"/>
          <w:sz w:val="28"/>
          <w:szCs w:val="28"/>
          <w:lang w:eastAsia="ru-RU"/>
        </w:rPr>
        <w:t>от 28</w:t>
      </w:r>
      <w:r w:rsidR="00D10A3A" w:rsidRPr="00B11AFD">
        <w:rPr>
          <w:rFonts w:eastAsia="Times New Roman"/>
          <w:sz w:val="28"/>
          <w:szCs w:val="28"/>
          <w:lang w:eastAsia="ru-RU"/>
        </w:rPr>
        <w:t>.0</w:t>
      </w:r>
      <w:r w:rsidR="00107D02" w:rsidRPr="00B11AFD">
        <w:rPr>
          <w:rFonts w:eastAsia="Times New Roman"/>
          <w:sz w:val="28"/>
          <w:szCs w:val="28"/>
          <w:lang w:eastAsia="ru-RU"/>
        </w:rPr>
        <w:t>1</w:t>
      </w:r>
      <w:r w:rsidR="00D10A3A" w:rsidRPr="00B11AFD">
        <w:rPr>
          <w:rFonts w:eastAsia="Times New Roman"/>
          <w:sz w:val="28"/>
          <w:szCs w:val="28"/>
          <w:lang w:eastAsia="ru-RU"/>
        </w:rPr>
        <w:t>.202</w:t>
      </w:r>
      <w:r w:rsidR="00107D02" w:rsidRPr="00B11AFD">
        <w:rPr>
          <w:rFonts w:eastAsia="Times New Roman"/>
          <w:sz w:val="28"/>
          <w:szCs w:val="28"/>
          <w:lang w:eastAsia="ru-RU"/>
        </w:rPr>
        <w:t>5</w:t>
      </w:r>
      <w:r w:rsidR="00D10A3A" w:rsidRPr="00B11AFD">
        <w:rPr>
          <w:rFonts w:eastAsia="Times New Roman"/>
          <w:sz w:val="28"/>
          <w:szCs w:val="28"/>
          <w:lang w:eastAsia="ru-RU"/>
        </w:rPr>
        <w:t xml:space="preserve"> </w:t>
      </w:r>
      <w:r w:rsidRPr="00B11AFD">
        <w:rPr>
          <w:sz w:val="28"/>
          <w:szCs w:val="28"/>
          <w:lang w:eastAsia="ru-RU"/>
        </w:rPr>
        <w:t>(далее – Методические рекомендации),</w:t>
      </w:r>
      <w:r w:rsidRPr="00B11AFD">
        <w:rPr>
          <w:color w:val="FF0000"/>
          <w:sz w:val="28"/>
          <w:szCs w:val="28"/>
        </w:rPr>
        <w:t xml:space="preserve"> </w:t>
      </w:r>
      <w:r w:rsidRPr="00B11AFD">
        <w:rPr>
          <w:sz w:val="28"/>
          <w:szCs w:val="28"/>
          <w:lang w:eastAsia="ru-RU"/>
        </w:rPr>
        <w:t>Территориальной программой государственных гарантий бесплатного оказания гражданам медицинской помощи на 202</w:t>
      </w:r>
      <w:r w:rsidR="004E212A" w:rsidRPr="00B11AFD">
        <w:rPr>
          <w:sz w:val="28"/>
          <w:szCs w:val="28"/>
          <w:lang w:eastAsia="ru-RU"/>
        </w:rPr>
        <w:t>5</w:t>
      </w:r>
      <w:r w:rsidR="00FE014D" w:rsidRPr="00B11AFD">
        <w:rPr>
          <w:sz w:val="28"/>
          <w:szCs w:val="28"/>
          <w:lang w:eastAsia="ru-RU"/>
        </w:rPr>
        <w:t xml:space="preserve"> </w:t>
      </w:r>
      <w:r w:rsidRPr="00B11AFD">
        <w:rPr>
          <w:sz w:val="28"/>
          <w:szCs w:val="28"/>
          <w:lang w:eastAsia="ru-RU"/>
        </w:rPr>
        <w:t>год и на плановый период 202</w:t>
      </w:r>
      <w:r w:rsidR="0069429E" w:rsidRPr="00B11AFD">
        <w:rPr>
          <w:sz w:val="28"/>
          <w:szCs w:val="28"/>
          <w:lang w:eastAsia="ru-RU"/>
        </w:rPr>
        <w:t>6</w:t>
      </w:r>
      <w:r w:rsidRPr="00B11AFD">
        <w:rPr>
          <w:sz w:val="28"/>
          <w:szCs w:val="28"/>
          <w:lang w:eastAsia="ru-RU"/>
        </w:rPr>
        <w:t xml:space="preserve"> и 202</w:t>
      </w:r>
      <w:r w:rsidR="0069429E" w:rsidRPr="00B11AFD">
        <w:rPr>
          <w:sz w:val="28"/>
          <w:szCs w:val="28"/>
          <w:lang w:eastAsia="ru-RU"/>
        </w:rPr>
        <w:t>7</w:t>
      </w:r>
      <w:r w:rsidR="008144C9" w:rsidRPr="00B11AFD">
        <w:rPr>
          <w:sz w:val="28"/>
          <w:szCs w:val="28"/>
          <w:lang w:eastAsia="ru-RU"/>
        </w:rPr>
        <w:t xml:space="preserve"> годов, утвержденной Постановлением Правительства Алтайского края от 27 декабря 2024 г. № 526.</w:t>
      </w:r>
    </w:p>
    <w:p w:rsidR="009C1B12" w:rsidRPr="005E02C0" w:rsidRDefault="00EE03BB" w:rsidP="00DE7370">
      <w:pPr>
        <w:spacing w:after="0" w:line="336" w:lineRule="auto"/>
        <w:ind w:firstLine="709"/>
        <w:contextualSpacing/>
        <w:jc w:val="both"/>
        <w:rPr>
          <w:rFonts w:ascii="Times New Roman" w:hAnsi="Times New Roman"/>
          <w:sz w:val="28"/>
          <w:szCs w:val="28"/>
        </w:rPr>
      </w:pPr>
      <w:r w:rsidRPr="005E02C0">
        <w:rPr>
          <w:rFonts w:ascii="Times New Roman" w:hAnsi="Times New Roman"/>
          <w:sz w:val="28"/>
          <w:szCs w:val="28"/>
          <w:lang w:eastAsia="ru-RU"/>
        </w:rPr>
        <w:t xml:space="preserve"> </w:t>
      </w:r>
      <w:r w:rsidRPr="005E02C0">
        <w:rPr>
          <w:rFonts w:ascii="Times New Roman" w:hAnsi="Times New Roman"/>
          <w:sz w:val="28"/>
          <w:szCs w:val="28"/>
        </w:rPr>
        <w:t xml:space="preserve">Тарифное соглашение заключается между Министерством здравоохранения </w:t>
      </w:r>
      <w:r w:rsidRPr="005E02C0">
        <w:rPr>
          <w:rFonts w:ascii="Times New Roman" w:hAnsi="Times New Roman"/>
          <w:sz w:val="28"/>
          <w:szCs w:val="28"/>
          <w:lang w:eastAsia="ru-RU"/>
        </w:rPr>
        <w:t>Алтайского края</w:t>
      </w:r>
      <w:r w:rsidRPr="005E02C0">
        <w:rPr>
          <w:rFonts w:ascii="Times New Roman" w:hAnsi="Times New Roman"/>
          <w:sz w:val="28"/>
          <w:szCs w:val="28"/>
        </w:rPr>
        <w:t xml:space="preserve">, Территориальным фондом обязательного медицинского страхования Алтайского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8" w:tooltip="consultantplus://offline/ref=14765E0F3161C71B44F272ABB59F1B383D21B8EDE42DEBCD12D685301F2B7B1160641E328C0CEAB5c3O4L" w:history="1">
        <w:r w:rsidRPr="005E02C0">
          <w:rPr>
            <w:rFonts w:ascii="Times New Roman" w:hAnsi="Times New Roman"/>
            <w:sz w:val="28"/>
            <w:szCs w:val="28"/>
          </w:rPr>
          <w:t>статьей 76</w:t>
        </w:r>
      </w:hyperlink>
      <w:r w:rsidRPr="005E02C0">
        <w:rPr>
          <w:rFonts w:ascii="Times New Roman" w:hAnsi="Times New Roman"/>
          <w:sz w:val="28"/>
          <w:szCs w:val="28"/>
        </w:rPr>
        <w:t xml:space="preserve"> Федерального закона от 21.11.2011 №323-ФЗ «Об основах охраны здоровья граждан в Российской Федерации»,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w:t>
      </w:r>
      <w:r w:rsidR="00311DAA" w:rsidRPr="005E02C0">
        <w:rPr>
          <w:rFonts w:ascii="Times New Roman" w:hAnsi="Times New Roman"/>
          <w:sz w:val="28"/>
          <w:szCs w:val="28"/>
        </w:rPr>
        <w:t>ия.</w:t>
      </w:r>
    </w:p>
    <w:p w:rsidR="009C1B12" w:rsidRPr="005E02C0" w:rsidRDefault="00EE03BB" w:rsidP="00DE7370">
      <w:pPr>
        <w:spacing w:after="0" w:line="336" w:lineRule="auto"/>
        <w:ind w:firstLine="709"/>
        <w:contextualSpacing/>
        <w:jc w:val="both"/>
        <w:rPr>
          <w:rFonts w:ascii="Times New Roman" w:hAnsi="Times New Roman"/>
          <w:sz w:val="28"/>
          <w:szCs w:val="28"/>
          <w:lang w:eastAsia="ru-RU"/>
        </w:rPr>
      </w:pPr>
      <w:r w:rsidRPr="005E02C0">
        <w:rPr>
          <w:rFonts w:ascii="Times New Roman" w:hAnsi="Times New Roman"/>
          <w:sz w:val="28"/>
          <w:szCs w:val="28"/>
          <w:lang w:eastAsia="ru-RU"/>
        </w:rPr>
        <w:t xml:space="preserve">Предметом Соглашения являются согласованные сторонами позиции по оплате медицинской помощи, оказанной гражданам в Алтайском крае в </w:t>
      </w:r>
      <w:r w:rsidRPr="005E02C0">
        <w:rPr>
          <w:rFonts w:ascii="Times New Roman" w:hAnsi="Times New Roman"/>
          <w:sz w:val="28"/>
          <w:szCs w:val="28"/>
          <w:lang w:eastAsia="ru-RU"/>
        </w:rPr>
        <w:lastRenderedPageBreak/>
        <w:t>рамках действующей Территориальной программы обязательного медицинского страхования.</w:t>
      </w:r>
    </w:p>
    <w:p w:rsidR="009C1B12" w:rsidRPr="005E02C0" w:rsidRDefault="00EE03BB" w:rsidP="00DE7370">
      <w:pPr>
        <w:spacing w:after="0" w:line="336" w:lineRule="auto"/>
        <w:ind w:firstLine="709"/>
        <w:contextualSpacing/>
        <w:jc w:val="both"/>
        <w:rPr>
          <w:rFonts w:ascii="Times New Roman" w:hAnsi="Times New Roman"/>
          <w:sz w:val="28"/>
          <w:szCs w:val="28"/>
          <w:lang w:eastAsia="ru-RU"/>
        </w:rPr>
      </w:pPr>
      <w:r w:rsidRPr="005E02C0">
        <w:rPr>
          <w:rFonts w:ascii="Times New Roman" w:hAnsi="Times New Roman"/>
          <w:sz w:val="28"/>
          <w:szCs w:val="28"/>
          <w:lang w:eastAsia="ru-RU"/>
        </w:rPr>
        <w:t>Тарифное регулирование оплаты медицинской помощи в системе ОМС Алтайского края осуществляется в соответствии с законодательством Российской Федерации, нормативными документами Министерства здравоохранения Российской Федерации, Федерального фонда обязательного медицинского страхования, правовыми актами Алтайского края, настоящим Тарифным соглашением и решениями Комиссии по разработке территориальной программы ОМС.</w:t>
      </w:r>
    </w:p>
    <w:p w:rsidR="009C1B12" w:rsidRPr="00974D20" w:rsidRDefault="00EE03BB" w:rsidP="00DE7370">
      <w:pPr>
        <w:spacing w:after="0" w:line="336" w:lineRule="auto"/>
        <w:ind w:firstLine="709"/>
        <w:contextualSpacing/>
        <w:jc w:val="both"/>
        <w:rPr>
          <w:rFonts w:ascii="Times New Roman" w:hAnsi="Times New Roman"/>
          <w:i/>
          <w:sz w:val="28"/>
          <w:szCs w:val="28"/>
          <w:u w:val="single"/>
          <w:lang w:eastAsia="ru-RU"/>
        </w:rPr>
      </w:pPr>
      <w:r w:rsidRPr="00974D20">
        <w:rPr>
          <w:rFonts w:ascii="Times New Roman" w:hAnsi="Times New Roman"/>
          <w:i/>
          <w:sz w:val="28"/>
          <w:szCs w:val="28"/>
          <w:u w:val="single"/>
          <w:lang w:eastAsia="ru-RU"/>
        </w:rPr>
        <w:t>Основные термины и определения:</w:t>
      </w:r>
    </w:p>
    <w:p w:rsidR="009C1B12" w:rsidRPr="00B11AFD"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 xml:space="preserve">Территориальная программа обязательного медицинского страхования – </w:t>
      </w:r>
      <w:r w:rsidRPr="00B11AFD">
        <w:rPr>
          <w:rFonts w:ascii="Times New Roman" w:hAnsi="Times New Roman"/>
          <w:sz w:val="28"/>
          <w:szCs w:val="28"/>
          <w:lang w:eastAsia="ru-RU"/>
        </w:rPr>
        <w:t>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Алтайского края и соответствующая единым требованиям базовой программы обязательного медицинского страхования (далее – Программа ОМС)</w:t>
      </w:r>
    </w:p>
    <w:p w:rsidR="009C1B12" w:rsidRPr="00B11AFD" w:rsidRDefault="00EE03BB" w:rsidP="00DE7370">
      <w:pPr>
        <w:spacing w:after="0" w:line="336" w:lineRule="auto"/>
        <w:ind w:firstLine="709"/>
        <w:contextualSpacing/>
        <w:jc w:val="both"/>
        <w:rPr>
          <w:rFonts w:ascii="Times New Roman" w:hAnsi="Times New Roman"/>
          <w:sz w:val="28"/>
          <w:szCs w:val="28"/>
          <w:lang w:eastAsia="ru-RU"/>
        </w:rPr>
      </w:pPr>
      <w:r w:rsidRPr="007013BC">
        <w:rPr>
          <w:rFonts w:ascii="Times New Roman" w:hAnsi="Times New Roman"/>
          <w:i/>
          <w:sz w:val="28"/>
          <w:szCs w:val="28"/>
          <w:lang w:eastAsia="ru-RU"/>
        </w:rPr>
        <w:t>Медицинская помощь</w:t>
      </w:r>
      <w:r w:rsidRPr="00B11AFD">
        <w:rPr>
          <w:rFonts w:ascii="Times New Roman" w:hAnsi="Times New Roman"/>
          <w:sz w:val="28"/>
          <w:szCs w:val="28"/>
          <w:lang w:eastAsia="ru-RU"/>
        </w:rPr>
        <w:t xml:space="preserve"> – комплекс мероприятий, направленных на поддержание и (или) восстановление здоровья и включающих в себя предоставление медицинских услуг</w:t>
      </w:r>
      <w:r w:rsidR="0035755F" w:rsidRPr="00B11AFD">
        <w:rPr>
          <w:rFonts w:ascii="Times New Roman" w:hAnsi="Times New Roman"/>
          <w:sz w:val="28"/>
          <w:szCs w:val="28"/>
          <w:lang w:eastAsia="ru-RU"/>
        </w:rPr>
        <w:t>.</w:t>
      </w:r>
    </w:p>
    <w:p w:rsidR="009C1B12" w:rsidRPr="00B11AFD"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Медицинская услуга</w:t>
      </w:r>
      <w:r w:rsidRPr="00B11AFD">
        <w:rPr>
          <w:rFonts w:ascii="Times New Roman" w:hAnsi="Times New Roman"/>
          <w:sz w:val="28"/>
          <w:szCs w:val="28"/>
          <w:lang w:eastAsia="ru-RU"/>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w:t>
      </w:r>
      <w:r w:rsidR="0035755F" w:rsidRPr="00B11AFD">
        <w:rPr>
          <w:rFonts w:ascii="Times New Roman" w:hAnsi="Times New Roman"/>
          <w:sz w:val="28"/>
          <w:szCs w:val="28"/>
          <w:lang w:eastAsia="ru-RU"/>
        </w:rPr>
        <w:t>.</w:t>
      </w:r>
    </w:p>
    <w:p w:rsidR="0035755F"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 xml:space="preserve">Медицинские организации в сфере ОМС – </w:t>
      </w:r>
      <w:r w:rsidRPr="00B11AFD">
        <w:rPr>
          <w:rFonts w:ascii="Times New Roman" w:hAnsi="Times New Roman"/>
          <w:sz w:val="28"/>
          <w:szCs w:val="28"/>
          <w:lang w:eastAsia="ru-RU"/>
        </w:rPr>
        <w:t xml:space="preserve">организации любой предусмотренной </w:t>
      </w:r>
      <w:hyperlink r:id="rId9" w:tooltip="consultantplus://offline/ref=DB3506D7A3C78C5D23619704815C02B8FDB024AC67BE579DF781B2CADF4857E225C1AEB0DC21R2R5E" w:history="1">
        <w:r w:rsidRPr="00B11AFD">
          <w:rPr>
            <w:rFonts w:ascii="Times New Roman" w:hAnsi="Times New Roman"/>
            <w:sz w:val="28"/>
            <w:szCs w:val="28"/>
            <w:lang w:eastAsia="ru-RU"/>
          </w:rPr>
          <w:t>законодательством</w:t>
        </w:r>
      </w:hyperlink>
      <w:r w:rsidRPr="00B11AFD">
        <w:rPr>
          <w:rFonts w:ascii="Times New Roman" w:hAnsi="Times New Roman"/>
          <w:sz w:val="28"/>
          <w:szCs w:val="28"/>
          <w:lang w:eastAsia="ru-RU"/>
        </w:rPr>
        <w:t xml:space="preserve"> Российской Федерации организационно-правовой формы, индивидуальные предприниматели,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 МО).</w:t>
      </w:r>
      <w:r w:rsidR="00BF3123">
        <w:rPr>
          <w:rFonts w:ascii="Times New Roman" w:hAnsi="Times New Roman"/>
          <w:sz w:val="28"/>
          <w:szCs w:val="28"/>
          <w:lang w:eastAsia="ru-RU"/>
        </w:rPr>
        <w:t xml:space="preserve"> </w:t>
      </w:r>
    </w:p>
    <w:p w:rsidR="0035755F" w:rsidRDefault="00EE03BB" w:rsidP="00DE7370">
      <w:pPr>
        <w:spacing w:after="0" w:line="336" w:lineRule="auto"/>
        <w:ind w:firstLine="709"/>
        <w:contextualSpacing/>
        <w:jc w:val="both"/>
        <w:rPr>
          <w:rFonts w:ascii="Times New Roman" w:hAnsi="Times New Roman"/>
          <w:sz w:val="28"/>
          <w:szCs w:val="28"/>
          <w:lang w:eastAsia="ru-RU"/>
        </w:rPr>
      </w:pPr>
      <w:r w:rsidRPr="0087014B">
        <w:rPr>
          <w:rFonts w:ascii="Times New Roman" w:hAnsi="Times New Roman"/>
          <w:i/>
          <w:sz w:val="28"/>
          <w:szCs w:val="28"/>
          <w:lang w:eastAsia="ru-RU"/>
        </w:rPr>
        <w:t>Способ</w:t>
      </w:r>
      <w:r w:rsidR="00BF3123" w:rsidRPr="0087014B">
        <w:rPr>
          <w:rFonts w:ascii="Times New Roman" w:hAnsi="Times New Roman"/>
          <w:i/>
          <w:sz w:val="28"/>
          <w:szCs w:val="28"/>
          <w:lang w:eastAsia="ru-RU"/>
        </w:rPr>
        <w:t xml:space="preserve"> </w:t>
      </w:r>
      <w:r w:rsidRPr="0087014B">
        <w:rPr>
          <w:rFonts w:ascii="Times New Roman" w:hAnsi="Times New Roman"/>
          <w:i/>
          <w:sz w:val="28"/>
          <w:szCs w:val="28"/>
          <w:lang w:eastAsia="ru-RU"/>
        </w:rPr>
        <w:t>оплаты медицинской помощи</w:t>
      </w:r>
      <w:r w:rsidRPr="0087014B">
        <w:rPr>
          <w:rFonts w:ascii="Times New Roman" w:hAnsi="Times New Roman"/>
          <w:sz w:val="28"/>
          <w:szCs w:val="28"/>
          <w:lang w:eastAsia="ru-RU"/>
        </w:rPr>
        <w:t xml:space="preserve"> – установленный Программой государственных гарантий бесплатного оказания гражданам медицинской </w:t>
      </w:r>
      <w:r w:rsidRPr="0087014B">
        <w:rPr>
          <w:rFonts w:ascii="Times New Roman" w:hAnsi="Times New Roman"/>
          <w:sz w:val="28"/>
          <w:szCs w:val="28"/>
          <w:lang w:eastAsia="ru-RU"/>
        </w:rPr>
        <w:lastRenderedPageBreak/>
        <w:t>помощи в рамках Программы ОМС способ финансирования медицинской помощи, оказанной МО в тех или иных условиях, установленных Федеральным законом от 21.11.2011 года № 323-ФЗ «Об основах охраны здоровья граждан в Российской Федерации» (ст.32 ч.3).</w:t>
      </w:r>
    </w:p>
    <w:p w:rsidR="009C1B12" w:rsidRPr="00CE2EDC" w:rsidRDefault="0035755F" w:rsidP="00DE7370">
      <w:pPr>
        <w:spacing w:after="0" w:line="336" w:lineRule="auto"/>
        <w:ind w:firstLine="709"/>
        <w:contextualSpacing/>
        <w:jc w:val="both"/>
        <w:rPr>
          <w:rFonts w:ascii="Times New Roman" w:hAnsi="Times New Roman"/>
          <w:b/>
          <w:color w:val="FF0000"/>
          <w:sz w:val="28"/>
          <w:szCs w:val="28"/>
          <w:u w:val="single"/>
        </w:rPr>
      </w:pPr>
      <w:r w:rsidRPr="00974D20">
        <w:rPr>
          <w:rFonts w:ascii="Times New Roman" w:hAnsi="Times New Roman"/>
          <w:i/>
          <w:sz w:val="28"/>
          <w:szCs w:val="28"/>
          <w:lang w:eastAsia="ru-RU"/>
        </w:rPr>
        <w:t xml:space="preserve"> </w:t>
      </w:r>
      <w:r w:rsidR="00EE03BB" w:rsidRPr="00974D20">
        <w:rPr>
          <w:rFonts w:ascii="Times New Roman" w:hAnsi="Times New Roman"/>
          <w:i/>
          <w:sz w:val="28"/>
          <w:szCs w:val="28"/>
          <w:lang w:eastAsia="ru-RU"/>
        </w:rPr>
        <w:t>Подушевой норматив финансирования МО</w:t>
      </w:r>
      <w:r w:rsidR="00EE03BB" w:rsidRPr="00974D20">
        <w:rPr>
          <w:rFonts w:ascii="Times New Roman" w:hAnsi="Times New Roman"/>
          <w:sz w:val="28"/>
          <w:szCs w:val="28"/>
          <w:lang w:eastAsia="ru-RU"/>
        </w:rPr>
        <w:t xml:space="preserve"> – показатель, отражающий размер средств на осуществление затрат по предоставлению медицинской помощи за счет средств обязательного медицинского страхования в расчете на одно застрахованное лицо.</w:t>
      </w:r>
      <w:r w:rsidR="00F16269">
        <w:rPr>
          <w:rFonts w:ascii="Times New Roman" w:hAnsi="Times New Roman"/>
          <w:sz w:val="28"/>
          <w:szCs w:val="28"/>
          <w:lang w:eastAsia="ru-RU"/>
        </w:rPr>
        <w:t xml:space="preserve"> </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с профилактической целью</w:t>
      </w:r>
      <w:r w:rsidRPr="00974D20">
        <w:rPr>
          <w:rFonts w:ascii="Times New Roman" w:hAnsi="Times New Roman"/>
          <w:sz w:val="28"/>
          <w:szCs w:val="28"/>
          <w:lang w:eastAsia="ru-RU"/>
        </w:rPr>
        <w:t xml:space="preserve"> – оказание медицинской помощи лицам без признаков острого заболевания или обострения хронического заболевания врачом или медицинским работником со средним медицинским образованием, ведущим самостоятельный прием, с целью проведения мероприятий, направленных на сохранение и укрепление здоровья и включающих в себя формирование здорового образа жизни, предупреждение возникновения, прогрессирования, распространения заболеваний, их раннее выявление, установление причин и условий их возникновения и развития.</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по неотложной помощи</w:t>
      </w:r>
      <w:r w:rsidRPr="00974D20">
        <w:rPr>
          <w:rFonts w:ascii="Times New Roman" w:hAnsi="Times New Roman"/>
          <w:sz w:val="28"/>
          <w:szCs w:val="28"/>
          <w:lang w:eastAsia="ru-RU"/>
        </w:rPr>
        <w:t xml:space="preserve"> – оказание медицинской помощи при внезапных острых заболеваниях, состояниях, обострении хронических заболеваний без явных признаков угрозы жизни пациента.</w:t>
      </w:r>
    </w:p>
    <w:p w:rsidR="00DF46E3" w:rsidRPr="0035755F" w:rsidRDefault="00EE03BB" w:rsidP="00DF46E3">
      <w:pPr>
        <w:spacing w:after="0" w:line="336" w:lineRule="auto"/>
        <w:ind w:firstLine="709"/>
        <w:contextualSpacing/>
        <w:jc w:val="both"/>
        <w:rPr>
          <w:rFonts w:ascii="Times New Roman" w:hAnsi="Times New Roman"/>
          <w:sz w:val="28"/>
          <w:szCs w:val="28"/>
        </w:rPr>
      </w:pPr>
      <w:r w:rsidRPr="00974D20">
        <w:rPr>
          <w:rFonts w:ascii="Times New Roman" w:hAnsi="Times New Roman"/>
          <w:i/>
          <w:sz w:val="28"/>
          <w:szCs w:val="28"/>
          <w:lang w:eastAsia="ru-RU"/>
        </w:rPr>
        <w:t>Обращение по поводу заболевания</w:t>
      </w:r>
      <w:r w:rsidRPr="00974D20">
        <w:rPr>
          <w:rFonts w:ascii="Times New Roman" w:hAnsi="Times New Roman"/>
          <w:sz w:val="28"/>
          <w:szCs w:val="28"/>
          <w:lang w:eastAsia="ru-RU"/>
        </w:rPr>
        <w:t xml:space="preserve">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или круглосуточный стационар. Результат обращения отмечается в соответствующих позициях Талона только при последнем посещении больного по данному поводу</w:t>
      </w:r>
      <w:r w:rsidR="0035755F">
        <w:rPr>
          <w:rFonts w:ascii="Times New Roman" w:hAnsi="Times New Roman"/>
          <w:sz w:val="28"/>
          <w:szCs w:val="28"/>
          <w:lang w:eastAsia="ru-RU"/>
        </w:rPr>
        <w:t>.</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Условная единица трудоемкости (УЕТ)</w:t>
      </w:r>
      <w:r w:rsidRPr="00974D20">
        <w:rPr>
          <w:rFonts w:ascii="Times New Roman" w:hAnsi="Times New Roman"/>
          <w:sz w:val="28"/>
          <w:szCs w:val="28"/>
          <w:lang w:eastAsia="ru-RU"/>
        </w:rPr>
        <w:t xml:space="preserve"> – норматив времени, затрачиваемого при оказании стоматологической медицинской помощи на </w:t>
      </w:r>
      <w:r w:rsidRPr="00974D20">
        <w:rPr>
          <w:rFonts w:ascii="Times New Roman" w:hAnsi="Times New Roman"/>
          <w:sz w:val="28"/>
          <w:szCs w:val="28"/>
          <w:lang w:eastAsia="ru-RU"/>
        </w:rPr>
        <w:lastRenderedPageBreak/>
        <w:t>выполнение объема работы врача на терапевтическом, хирургическом приеме.</w:t>
      </w:r>
      <w:r w:rsidR="00EF1080">
        <w:rPr>
          <w:rFonts w:ascii="Times New Roman" w:hAnsi="Times New Roman"/>
          <w:sz w:val="28"/>
          <w:szCs w:val="28"/>
          <w:lang w:eastAsia="ru-RU"/>
        </w:rPr>
        <w:t xml:space="preserve"> </w:t>
      </w:r>
    </w:p>
    <w:p w:rsidR="00EF1080" w:rsidRPr="00B11AFD"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Клинико-статистическая группа заболеваний (КСГ)</w:t>
      </w:r>
      <w:r w:rsidRPr="00B11AFD">
        <w:rPr>
          <w:rFonts w:ascii="Times New Roman" w:hAnsi="Times New Roman"/>
          <w:sz w:val="28"/>
          <w:szCs w:val="28"/>
          <w:lang w:eastAsia="ru-RU"/>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r w:rsidR="00EF1080" w:rsidRPr="00B11AFD">
        <w:rPr>
          <w:rFonts w:ascii="Times New Roman" w:hAnsi="Times New Roman"/>
          <w:sz w:val="28"/>
          <w:szCs w:val="28"/>
          <w:lang w:eastAsia="ru-RU"/>
        </w:rPr>
        <w:t xml:space="preserve"> </w:t>
      </w:r>
    </w:p>
    <w:p w:rsidR="00A4198B" w:rsidRPr="0050143B" w:rsidRDefault="00EE03BB" w:rsidP="00DE7370">
      <w:pPr>
        <w:spacing w:after="0" w:line="336" w:lineRule="auto"/>
        <w:ind w:firstLine="709"/>
        <w:contextualSpacing/>
        <w:jc w:val="both"/>
        <w:rPr>
          <w:rFonts w:ascii="Times New Roman" w:hAnsi="Times New Roman"/>
          <w:iCs/>
          <w:sz w:val="28"/>
        </w:rPr>
      </w:pPr>
      <w:r w:rsidRPr="00B84A75">
        <w:rPr>
          <w:rFonts w:ascii="Times New Roman" w:hAnsi="Times New Roman"/>
          <w:i/>
          <w:sz w:val="28"/>
          <w:szCs w:val="28"/>
          <w:lang w:eastAsia="ru-RU"/>
        </w:rPr>
        <w:t xml:space="preserve">Базовая ставка </w:t>
      </w:r>
      <w:r w:rsidRPr="00B84A75">
        <w:rPr>
          <w:rFonts w:ascii="Times New Roman" w:hAnsi="Times New Roman"/>
          <w:sz w:val="28"/>
          <w:szCs w:val="28"/>
          <w:lang w:eastAsia="ru-RU"/>
        </w:rPr>
        <w:t xml:space="preserve">– </w:t>
      </w:r>
      <w:r w:rsidR="00A4198B" w:rsidRPr="00B84A75">
        <w:rPr>
          <w:rFonts w:ascii="Times New Roman" w:hAnsi="Times New Roman"/>
          <w:iCs/>
          <w:sz w:val="28"/>
        </w:rPr>
        <w:t>размер средней стоимости законченного случая лечения, включенного в группу заболеваний, состояний, который без учета коэффициента дифференциации устанавливается не ниже минимальных размеров базовых ставок, установленных базовой программой обязательного медицинского страхования, утверждаемой в составе Программы.</w:t>
      </w:r>
    </w:p>
    <w:p w:rsidR="00A4198B" w:rsidRPr="00A4198B" w:rsidRDefault="00EE03BB" w:rsidP="00DE7370">
      <w:pPr>
        <w:spacing w:after="0" w:line="336" w:lineRule="auto"/>
        <w:ind w:firstLine="709"/>
        <w:contextualSpacing/>
        <w:jc w:val="both"/>
        <w:rPr>
          <w:rFonts w:ascii="Times New Roman" w:hAnsi="Times New Roman"/>
          <w:sz w:val="28"/>
          <w:szCs w:val="28"/>
          <w:lang w:eastAsia="ru-RU"/>
        </w:rPr>
      </w:pPr>
      <w:r w:rsidRPr="00B11AFD">
        <w:rPr>
          <w:rFonts w:ascii="Times New Roman" w:hAnsi="Times New Roman"/>
          <w:i/>
          <w:sz w:val="28"/>
          <w:szCs w:val="28"/>
          <w:lang w:eastAsia="ru-RU"/>
        </w:rPr>
        <w:t xml:space="preserve">Случай госпитализации - </w:t>
      </w:r>
      <w:r w:rsidRPr="00B11AFD">
        <w:rPr>
          <w:rFonts w:ascii="Times New Roman" w:hAnsi="Times New Roman"/>
          <w:sz w:val="28"/>
          <w:szCs w:val="28"/>
          <w:lang w:eastAsia="ru-RU"/>
        </w:rPr>
        <w:t>случай диагностики и лечения в стационарных условиях/ условиях дневного стационара, в рамках которого осуществляется ведение одной медицинской карты больного, являющийся единицей объема медицинской помощи в рамках реализации Программы ОМС.</w:t>
      </w:r>
      <w:r w:rsidR="006D607C" w:rsidRPr="00A4198B">
        <w:rPr>
          <w:rFonts w:ascii="Times New Roman" w:hAnsi="Times New Roman"/>
          <w:sz w:val="28"/>
          <w:szCs w:val="28"/>
          <w:lang w:eastAsia="ru-RU"/>
        </w:rPr>
        <w:t xml:space="preserve"> </w:t>
      </w:r>
    </w:p>
    <w:p w:rsidR="009C1B12" w:rsidRPr="008D1767"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школы сахарного диабета</w:t>
      </w:r>
      <w:r w:rsidRPr="00974D20">
        <w:rPr>
          <w:rFonts w:ascii="Times New Roman" w:hAnsi="Times New Roman"/>
          <w:sz w:val="28"/>
          <w:szCs w:val="28"/>
          <w:lang w:eastAsia="ru-RU"/>
        </w:rPr>
        <w:t xml:space="preserve"> – посещение, проводимое </w:t>
      </w:r>
      <w:r w:rsidRPr="009D3DFB">
        <w:rPr>
          <w:rFonts w:ascii="Times New Roman" w:hAnsi="Times New Roman"/>
          <w:sz w:val="28"/>
          <w:szCs w:val="28"/>
          <w:lang w:eastAsia="ru-RU"/>
        </w:rPr>
        <w:t>медицинской организацией, оказывающей первичную медико-санитарную и специализированную медицинскую помощь по профилю «эндокринология» или «детская эндокринология» в виде группового терапевтического обучения пациентов с сахарным диабетом по структурированным программам в зависимости от типа сахарного диабета и метода лечения, с обязательной практической отработкой навыков, необходимых для самостоятельного управления заболеванием.</w:t>
      </w:r>
      <w:r w:rsidR="00C358AC" w:rsidRPr="00C358AC">
        <w:rPr>
          <w:rFonts w:ascii="Times New Roman" w:hAnsi="Times New Roman"/>
          <w:sz w:val="28"/>
          <w:szCs w:val="28"/>
          <w:lang w:eastAsia="ru-RU"/>
        </w:rPr>
        <w:t xml:space="preserve"> </w:t>
      </w:r>
    </w:p>
    <w:p w:rsidR="00DE7370" w:rsidRPr="00DF1683" w:rsidRDefault="00DE7370" w:rsidP="00DE7370">
      <w:pPr>
        <w:spacing w:after="0" w:line="336" w:lineRule="auto"/>
        <w:ind w:firstLine="709"/>
        <w:contextualSpacing/>
        <w:jc w:val="center"/>
        <w:rPr>
          <w:rFonts w:ascii="Times New Roman" w:hAnsi="Times New Roman"/>
          <w:b/>
          <w:sz w:val="28"/>
          <w:szCs w:val="28"/>
          <w:lang w:eastAsia="ru-RU"/>
        </w:rPr>
      </w:pPr>
    </w:p>
    <w:p w:rsidR="00EC6330" w:rsidRPr="00F80DE8" w:rsidRDefault="00EE03BB" w:rsidP="00EC6330">
      <w:pPr>
        <w:pStyle w:val="ConsPlusNormal"/>
        <w:spacing w:line="288" w:lineRule="auto"/>
        <w:jc w:val="center"/>
        <w:rPr>
          <w:rFonts w:ascii="Times New Roman" w:hAnsi="Times New Roman"/>
          <w:b/>
          <w:sz w:val="28"/>
          <w:szCs w:val="28"/>
        </w:rPr>
      </w:pPr>
      <w:r w:rsidRPr="00DF1683">
        <w:rPr>
          <w:rFonts w:ascii="Times New Roman" w:hAnsi="Times New Roman"/>
          <w:b/>
          <w:sz w:val="28"/>
          <w:szCs w:val="28"/>
        </w:rPr>
        <w:t>2. Способы оплаты медицинской помощи,</w:t>
      </w:r>
      <w:r w:rsidR="00620131" w:rsidRPr="00DF1683">
        <w:rPr>
          <w:rFonts w:ascii="Times New Roman" w:hAnsi="Times New Roman"/>
          <w:b/>
          <w:sz w:val="28"/>
          <w:szCs w:val="28"/>
        </w:rPr>
        <w:t xml:space="preserve"> </w:t>
      </w:r>
    </w:p>
    <w:p w:rsidR="00620131" w:rsidRDefault="00F80DE8" w:rsidP="00DF1683">
      <w:pPr>
        <w:pStyle w:val="ConsPlusNormal"/>
        <w:spacing w:line="288" w:lineRule="auto"/>
        <w:jc w:val="center"/>
        <w:rPr>
          <w:rFonts w:ascii="PT Astra Serif" w:hAnsi="PT Astra Serif" w:cs="Times New Roman"/>
          <w:b/>
          <w:sz w:val="28"/>
          <w:szCs w:val="28"/>
        </w:rPr>
      </w:pPr>
      <w:proofErr w:type="gramStart"/>
      <w:r w:rsidRPr="00EC6330">
        <w:rPr>
          <w:rFonts w:ascii="Times New Roman" w:hAnsi="Times New Roman"/>
          <w:b/>
          <w:sz w:val="28"/>
          <w:szCs w:val="28"/>
        </w:rPr>
        <w:t>применяемые</w:t>
      </w:r>
      <w:proofErr w:type="gramEnd"/>
      <w:r>
        <w:rPr>
          <w:rFonts w:ascii="Times New Roman" w:hAnsi="Times New Roman"/>
          <w:b/>
          <w:sz w:val="28"/>
          <w:szCs w:val="28"/>
        </w:rPr>
        <w:t xml:space="preserve"> </w:t>
      </w:r>
      <w:r w:rsidR="00620131" w:rsidRPr="00DF1683">
        <w:rPr>
          <w:rFonts w:ascii="PT Astra Serif" w:hAnsi="PT Astra Serif" w:cs="Times New Roman"/>
          <w:b/>
          <w:sz w:val="28"/>
          <w:szCs w:val="28"/>
        </w:rPr>
        <w:t>в Алтайском крае</w:t>
      </w:r>
    </w:p>
    <w:p w:rsidR="000614E6" w:rsidRPr="0035373E" w:rsidRDefault="000614E6" w:rsidP="00DF1683">
      <w:pPr>
        <w:pStyle w:val="ConsPlusNormal"/>
        <w:spacing w:line="288" w:lineRule="auto"/>
        <w:jc w:val="center"/>
        <w:rPr>
          <w:rFonts w:ascii="PT Astra Serif" w:hAnsi="PT Astra Serif" w:cs="Times New Roman"/>
          <w:sz w:val="16"/>
          <w:szCs w:val="16"/>
        </w:rPr>
      </w:pPr>
    </w:p>
    <w:p w:rsidR="009C1B12" w:rsidRPr="009D3DFB" w:rsidRDefault="00620131" w:rsidP="00DE7370">
      <w:pPr>
        <w:spacing w:after="0" w:line="336" w:lineRule="auto"/>
        <w:ind w:firstLine="709"/>
        <w:contextualSpacing/>
        <w:jc w:val="both"/>
        <w:rPr>
          <w:rFonts w:ascii="Times New Roman" w:hAnsi="Times New Roman"/>
          <w:sz w:val="28"/>
          <w:szCs w:val="28"/>
          <w:lang w:eastAsia="ru-RU"/>
        </w:rPr>
      </w:pPr>
      <w:r w:rsidRPr="009D3DFB">
        <w:rPr>
          <w:rFonts w:ascii="PT Astra Serif" w:hAnsi="PT Astra Serif"/>
          <w:sz w:val="28"/>
          <w:szCs w:val="28"/>
        </w:rPr>
        <w:t xml:space="preserve">При реализации территориальной программы обязательного медицинского страхования </w:t>
      </w:r>
      <w:r w:rsidR="00EE03BB" w:rsidRPr="009D3DFB">
        <w:rPr>
          <w:rFonts w:ascii="Times New Roman" w:hAnsi="Times New Roman"/>
          <w:sz w:val="28"/>
          <w:szCs w:val="28"/>
          <w:lang w:eastAsia="ru-RU"/>
        </w:rPr>
        <w:t xml:space="preserve">применяются следующие способы оплаты медицинской помощи, оказываемой застрахованным лицам по обязательному медицинскому страхованию в Алтайском крае: </w:t>
      </w:r>
    </w:p>
    <w:p w:rsidR="009C1B12" w:rsidRPr="009D3DFB" w:rsidRDefault="00EE03BB" w:rsidP="00DE7370">
      <w:pPr>
        <w:widowControl w:val="0"/>
        <w:numPr>
          <w:ilvl w:val="0"/>
          <w:numId w:val="1"/>
        </w:numPr>
        <w:tabs>
          <w:tab w:val="clear" w:pos="720"/>
          <w:tab w:val="num" w:pos="0"/>
          <w:tab w:val="center" w:pos="1134"/>
        </w:tabs>
        <w:spacing w:after="0" w:line="336" w:lineRule="auto"/>
        <w:ind w:left="0" w:firstLine="709"/>
        <w:contextualSpacing/>
        <w:jc w:val="both"/>
        <w:rPr>
          <w:rFonts w:ascii="Times New Roman" w:hAnsi="Times New Roman"/>
          <w:sz w:val="28"/>
          <w:szCs w:val="28"/>
        </w:rPr>
      </w:pPr>
      <w:r w:rsidRPr="009D3DFB">
        <w:rPr>
          <w:rFonts w:ascii="Times New Roman" w:hAnsi="Times New Roman"/>
          <w:sz w:val="28"/>
          <w:szCs w:val="28"/>
        </w:rPr>
        <w:lastRenderedPageBreak/>
        <w:t>При оплате медицинской помощи, оказанной в амбулаторных условиях:</w:t>
      </w:r>
    </w:p>
    <w:p w:rsidR="00DC416B" w:rsidRPr="007E02B3" w:rsidRDefault="00F37947" w:rsidP="00DC416B">
      <w:pPr>
        <w:widowControl w:val="0"/>
        <w:tabs>
          <w:tab w:val="num" w:pos="0"/>
          <w:tab w:val="num" w:pos="1440"/>
        </w:tabs>
        <w:spacing w:after="0" w:line="336" w:lineRule="auto"/>
        <w:ind w:firstLine="709"/>
        <w:contextualSpacing/>
        <w:jc w:val="both"/>
        <w:rPr>
          <w:rFonts w:ascii="Times New Roman" w:hAnsi="Times New Roman"/>
          <w:sz w:val="28"/>
          <w:szCs w:val="28"/>
        </w:rPr>
      </w:pPr>
      <w:r w:rsidRPr="009D3DFB">
        <w:rPr>
          <w:rFonts w:ascii="Times New Roman" w:hAnsi="Times New Roman"/>
          <w:sz w:val="28"/>
          <w:szCs w:val="28"/>
          <w:lang w:eastAsia="ru-RU"/>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rsidR="007E6421" w:rsidRPr="009D3DFB">
        <w:rPr>
          <w:rFonts w:ascii="PT Astra Serif" w:hAnsi="PT Astra Serif"/>
          <w:sz w:val="28"/>
          <w:szCs w:val="28"/>
        </w:rPr>
        <w:t>позитронной эмиссионной томографии</w:t>
      </w:r>
      <w:r w:rsidR="00072CDD" w:rsidRPr="009D3DFB">
        <w:rPr>
          <w:rFonts w:ascii="PT Astra Serif" w:hAnsi="PT Astra Serif"/>
          <w:sz w:val="28"/>
          <w:szCs w:val="28"/>
        </w:rPr>
        <w:t xml:space="preserve"> и (или) </w:t>
      </w:r>
      <w:r w:rsidR="007E6421" w:rsidRPr="009D3DFB">
        <w:rPr>
          <w:rFonts w:ascii="PT Astra Serif" w:hAnsi="PT Astra Serif"/>
          <w:sz w:val="28"/>
          <w:szCs w:val="28"/>
        </w:rPr>
        <w:t xml:space="preserve">позитронной эмиссионной томографии, совмещенной с компьютерной томографией, </w:t>
      </w:r>
      <w:r w:rsidR="007E6421" w:rsidRPr="009D3DFB">
        <w:rPr>
          <w:rFonts w:ascii="PT Astra Serif" w:hAnsi="PT Astra Serif"/>
          <w:strike/>
          <w:sz w:val="28"/>
          <w:szCs w:val="28"/>
        </w:rPr>
        <w:t>и</w:t>
      </w:r>
      <w:r w:rsidR="007E6421" w:rsidRPr="009D3DFB">
        <w:rPr>
          <w:rFonts w:ascii="PT Astra Serif" w:hAnsi="PT Astra Serif"/>
          <w:sz w:val="28"/>
          <w:szCs w:val="28"/>
        </w:rPr>
        <w:t xml:space="preserve"> однофотонной эмиссионной компьютерной томографии</w:t>
      </w:r>
      <w:r w:rsidR="00591538" w:rsidRPr="009D3DFB">
        <w:rPr>
          <w:rFonts w:ascii="PT Astra Serif" w:hAnsi="PT Astra Serif"/>
          <w:sz w:val="28"/>
          <w:szCs w:val="28"/>
        </w:rPr>
        <w:t xml:space="preserve"> и (или) </w:t>
      </w:r>
      <w:r w:rsidR="007E6421" w:rsidRPr="009D3DFB">
        <w:rPr>
          <w:rFonts w:ascii="PT Astra Serif" w:hAnsi="PT Astra Serif"/>
          <w:sz w:val="28"/>
          <w:szCs w:val="28"/>
        </w:rPr>
        <w:t xml:space="preserve">однофотонной эмиссионной компьютерной томографии, совмещенной с компьютерной томографией (далее – ПЭТ/КТ и ОФЭКТ/ОФЭКТ-КТ), на ведение школ для больных </w:t>
      </w:r>
      <w:r w:rsidR="00591538" w:rsidRPr="009D3DFB">
        <w:rPr>
          <w:rFonts w:ascii="Times New Roman" w:eastAsia="Times New Roman" w:hAnsi="Times New Roman"/>
          <w:sz w:val="28"/>
          <w:szCs w:val="28"/>
          <w:lang w:eastAsia="ru-RU"/>
        </w:rPr>
        <w:t xml:space="preserve">с хроническими неинфекционными заболеваниями, в том числе с </w:t>
      </w:r>
      <w:r w:rsidR="007E6421" w:rsidRPr="009D3DFB">
        <w:rPr>
          <w:rFonts w:ascii="PT Astra Serif" w:hAnsi="PT Astra Serif"/>
          <w:sz w:val="28"/>
          <w:szCs w:val="28"/>
        </w:rPr>
        <w:t>сахарным диабетом,</w:t>
      </w:r>
      <w:r w:rsidRPr="009D3DFB">
        <w:rPr>
          <w:rFonts w:ascii="Times New Roman" w:hAnsi="Times New Roman"/>
          <w:sz w:val="28"/>
          <w:szCs w:val="28"/>
          <w:lang w:eastAsia="ru-RU"/>
        </w:rPr>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w:t>
      </w:r>
      <w:r w:rsidR="00322536" w:rsidRPr="009D3DFB">
        <w:rPr>
          <w:rFonts w:ascii="PT Astra Serif" w:hAnsi="PT Astra Serif"/>
          <w:sz w:val="28"/>
          <w:szCs w:val="28"/>
        </w:rPr>
        <w:t>в том числе центрами здоровья,</w:t>
      </w:r>
      <w:r w:rsidR="00322536" w:rsidRPr="009D3DFB">
        <w:rPr>
          <w:rFonts w:ascii="Times New Roman" w:hAnsi="Times New Roman"/>
          <w:sz w:val="28"/>
          <w:szCs w:val="28"/>
          <w:lang w:eastAsia="ru-RU"/>
        </w:rPr>
        <w:t xml:space="preserve"> </w:t>
      </w:r>
      <w:r w:rsidRPr="009D3DFB">
        <w:rPr>
          <w:rFonts w:ascii="Times New Roman" w:hAnsi="Times New Roman"/>
          <w:sz w:val="28"/>
          <w:szCs w:val="28"/>
          <w:lang w:eastAsia="ru-RU"/>
        </w:rPr>
        <w:t>и финансовое обеспечение фельдшерских здравпунктов, фельдшерско-акушерских пунктов</w:t>
      </w:r>
      <w:r w:rsidR="00591538" w:rsidRPr="009D3DFB">
        <w:rPr>
          <w:rFonts w:ascii="Times New Roman" w:hAnsi="Times New Roman"/>
          <w:sz w:val="28"/>
          <w:szCs w:val="28"/>
          <w:lang w:eastAsia="ru-RU"/>
        </w:rPr>
        <w:t>)</w:t>
      </w:r>
      <w:r w:rsidRPr="009D3DFB">
        <w:rPr>
          <w:rFonts w:ascii="Times New Roman" w:hAnsi="Times New Roman"/>
          <w:sz w:val="28"/>
          <w:szCs w:val="28"/>
          <w:lang w:eastAsia="ru-RU"/>
        </w:rPr>
        <w:t xml:space="preserve">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w:t>
      </w:r>
      <w:r w:rsidR="00DC416B" w:rsidRPr="009D3DFB">
        <w:rPr>
          <w:rFonts w:ascii="Times New Roman" w:hAnsi="Times New Roman"/>
          <w:sz w:val="28"/>
          <w:szCs w:val="28"/>
          <w:lang w:eastAsia="ru-RU"/>
        </w:rPr>
        <w:t xml:space="preserve">помощи. </w:t>
      </w:r>
      <w:r w:rsidR="00DC416B" w:rsidRPr="009D3DFB">
        <w:rPr>
          <w:rFonts w:ascii="Times New Roman" w:hAnsi="Times New Roman"/>
          <w:sz w:val="28"/>
          <w:szCs w:val="28"/>
        </w:rPr>
        <w:t>П</w:t>
      </w:r>
      <w:r w:rsidR="00DC416B" w:rsidRPr="009D3DFB">
        <w:rPr>
          <w:rFonts w:ascii="Times New Roman" w:hAnsi="Times New Roman"/>
          <w:sz w:val="28"/>
          <w:szCs w:val="28"/>
          <w:lang w:eastAsia="ru-RU"/>
        </w:rPr>
        <w:t xml:space="preserve">еречень МО представлен в </w:t>
      </w:r>
      <w:r w:rsidR="00DC416B" w:rsidRPr="009D3DFB">
        <w:rPr>
          <w:rFonts w:ascii="Times New Roman" w:hAnsi="Times New Roman"/>
          <w:b/>
          <w:sz w:val="28"/>
          <w:szCs w:val="28"/>
          <w:lang w:eastAsia="ru-RU"/>
        </w:rPr>
        <w:t xml:space="preserve">Приложении </w:t>
      </w:r>
      <w:r w:rsidR="00C251C3" w:rsidRPr="009D3DFB">
        <w:rPr>
          <w:rFonts w:ascii="Times New Roman" w:hAnsi="Times New Roman"/>
          <w:b/>
          <w:sz w:val="28"/>
          <w:szCs w:val="28"/>
          <w:lang w:eastAsia="ru-RU"/>
        </w:rPr>
        <w:t>1</w:t>
      </w:r>
      <w:r w:rsidR="00DC416B" w:rsidRPr="009D3DFB">
        <w:rPr>
          <w:rFonts w:ascii="Times New Roman" w:hAnsi="Times New Roman"/>
          <w:b/>
          <w:sz w:val="28"/>
          <w:szCs w:val="28"/>
          <w:lang w:eastAsia="ru-RU"/>
        </w:rPr>
        <w:t>.</w:t>
      </w:r>
    </w:p>
    <w:p w:rsidR="009C1B12" w:rsidRPr="00653E50" w:rsidRDefault="00EE03BB" w:rsidP="00DA4F6D">
      <w:pPr>
        <w:pStyle w:val="af6"/>
        <w:widowControl w:val="0"/>
        <w:spacing w:line="336" w:lineRule="auto"/>
        <w:ind w:left="0"/>
        <w:rPr>
          <w:rFonts w:eastAsia="Times New Roman"/>
          <w:sz w:val="28"/>
          <w:szCs w:val="28"/>
          <w:lang w:eastAsia="ru-RU"/>
        </w:rPr>
      </w:pPr>
      <w:proofErr w:type="gramStart"/>
      <w:r w:rsidRPr="00653E50">
        <w:rPr>
          <w:sz w:val="28"/>
          <w:szCs w:val="28"/>
          <w:lang w:eastAsia="ru-RU"/>
        </w:rPr>
        <w:t>за</w:t>
      </w:r>
      <w:proofErr w:type="gramEnd"/>
      <w:r w:rsidRPr="00653E50">
        <w:rPr>
          <w:sz w:val="28"/>
          <w:szCs w:val="28"/>
          <w:lang w:eastAsia="ru-RU"/>
        </w:rPr>
        <w:t xml:space="preserve"> единицу объема медицинской помощи</w:t>
      </w:r>
      <w:r w:rsidR="00870690" w:rsidRPr="00653E50">
        <w:rPr>
          <w:sz w:val="28"/>
          <w:szCs w:val="28"/>
          <w:lang w:eastAsia="ru-RU"/>
        </w:rPr>
        <w:t xml:space="preserve"> (</w:t>
      </w:r>
      <w:r w:rsidR="007D7EA0" w:rsidRPr="00653E50">
        <w:rPr>
          <w:sz w:val="28"/>
          <w:szCs w:val="28"/>
          <w:lang w:eastAsia="ru-RU"/>
        </w:rPr>
        <w:t xml:space="preserve">перечень МО представлен в </w:t>
      </w:r>
      <w:r w:rsidR="00870690" w:rsidRPr="00653E50">
        <w:rPr>
          <w:b/>
          <w:sz w:val="28"/>
          <w:szCs w:val="28"/>
          <w:lang w:eastAsia="ru-RU"/>
        </w:rPr>
        <w:t>П</w:t>
      </w:r>
      <w:r w:rsidR="007D7EA0" w:rsidRPr="00653E50">
        <w:rPr>
          <w:b/>
          <w:sz w:val="28"/>
          <w:szCs w:val="28"/>
          <w:lang w:eastAsia="ru-RU"/>
        </w:rPr>
        <w:t>риложении</w:t>
      </w:r>
      <w:r w:rsidR="00870690" w:rsidRPr="00653E50">
        <w:rPr>
          <w:b/>
          <w:sz w:val="28"/>
          <w:szCs w:val="28"/>
          <w:lang w:eastAsia="ru-RU"/>
        </w:rPr>
        <w:t xml:space="preserve"> </w:t>
      </w:r>
      <w:r w:rsidR="00C251C3" w:rsidRPr="00653E50">
        <w:rPr>
          <w:b/>
          <w:sz w:val="28"/>
          <w:szCs w:val="28"/>
          <w:lang w:eastAsia="ru-RU"/>
        </w:rPr>
        <w:t>2</w:t>
      </w:r>
      <w:r w:rsidR="00870690" w:rsidRPr="00653E50">
        <w:rPr>
          <w:sz w:val="28"/>
          <w:szCs w:val="28"/>
          <w:lang w:eastAsia="ru-RU"/>
        </w:rPr>
        <w:t>)</w:t>
      </w:r>
      <w:r w:rsidRPr="00653E50">
        <w:rPr>
          <w:sz w:val="28"/>
          <w:szCs w:val="28"/>
          <w:lang w:eastAsia="ru-RU"/>
        </w:rPr>
        <w:t xml:space="preserve"> </w:t>
      </w:r>
      <w:r w:rsidR="00253C47" w:rsidRPr="00653E50">
        <w:rPr>
          <w:sz w:val="28"/>
          <w:szCs w:val="28"/>
          <w:lang w:eastAsia="ru-RU"/>
        </w:rPr>
        <w:t xml:space="preserve">- </w:t>
      </w:r>
      <w:r w:rsidRPr="00653E50">
        <w:rPr>
          <w:rFonts w:eastAsia="Times New Roman"/>
          <w:sz w:val="28"/>
          <w:szCs w:val="28"/>
          <w:lang w:eastAsia="ru-RU"/>
        </w:rPr>
        <w:t xml:space="preserve">за медицинскую услугу, посещение, обращение (законченный случай) при оплате: </w:t>
      </w:r>
    </w:p>
    <w:p w:rsidR="009C1B12" w:rsidRPr="00653E5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proofErr w:type="gramStart"/>
      <w:r w:rsidRPr="00653E50">
        <w:rPr>
          <w:rFonts w:ascii="Times New Roman" w:hAnsi="Times New Roman"/>
          <w:sz w:val="28"/>
          <w:szCs w:val="28"/>
          <w:lang w:eastAsia="ru-RU"/>
        </w:rPr>
        <w:lastRenderedPageBreak/>
        <w:t>медицинской</w:t>
      </w:r>
      <w:proofErr w:type="gramEnd"/>
      <w:r w:rsidRPr="00653E50">
        <w:rPr>
          <w:rFonts w:ascii="Times New Roman" w:hAnsi="Times New Roman"/>
          <w:sz w:val="28"/>
          <w:szCs w:val="28"/>
          <w:lang w:eastAsia="ru-RU"/>
        </w:rPr>
        <w:t xml:space="preserve">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C1B12" w:rsidRPr="00653E5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proofErr w:type="gramStart"/>
      <w:r w:rsidRPr="00653E50">
        <w:rPr>
          <w:rFonts w:ascii="Times New Roman" w:hAnsi="Times New Roman"/>
          <w:sz w:val="28"/>
          <w:szCs w:val="28"/>
          <w:lang w:eastAsia="ru-RU"/>
        </w:rPr>
        <w:t>медицинской</w:t>
      </w:r>
      <w:proofErr w:type="gramEnd"/>
      <w:r w:rsidRPr="00653E50">
        <w:rPr>
          <w:rFonts w:ascii="Times New Roman" w:hAnsi="Times New Roman"/>
          <w:sz w:val="28"/>
          <w:szCs w:val="28"/>
          <w:lang w:eastAsia="ru-RU"/>
        </w:rPr>
        <w:t xml:space="preserve"> помощи, оказанной в медицинских организациях, не имеющих прикрепившихся лиц;</w:t>
      </w:r>
    </w:p>
    <w:p w:rsidR="009C1B12" w:rsidRPr="00653E5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proofErr w:type="gramStart"/>
      <w:r w:rsidRPr="00653E50">
        <w:rPr>
          <w:rFonts w:ascii="Times New Roman" w:hAnsi="Times New Roman"/>
          <w:sz w:val="28"/>
          <w:szCs w:val="28"/>
          <w:lang w:eastAsia="ru-RU"/>
        </w:rPr>
        <w:t>медицинской</w:t>
      </w:r>
      <w:proofErr w:type="gramEnd"/>
      <w:r w:rsidRPr="00653E50">
        <w:rPr>
          <w:rFonts w:ascii="Times New Roman" w:hAnsi="Times New Roman"/>
          <w:sz w:val="28"/>
          <w:szCs w:val="28"/>
          <w:lang w:eastAsia="ru-RU"/>
        </w:rPr>
        <w:t xml:space="preserve">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312505" w:rsidRPr="00653E50" w:rsidRDefault="00EE03BB" w:rsidP="00CF53CD">
      <w:pPr>
        <w:widowControl w:val="0"/>
        <w:spacing w:line="336" w:lineRule="auto"/>
        <w:ind w:firstLine="709"/>
        <w:jc w:val="both"/>
        <w:rPr>
          <w:rFonts w:ascii="PT Astra Serif" w:hAnsi="PT Astra Serif"/>
          <w:sz w:val="28"/>
          <w:szCs w:val="28"/>
        </w:rPr>
      </w:pPr>
      <w:proofErr w:type="gramStart"/>
      <w:r w:rsidRPr="00653E50">
        <w:rPr>
          <w:rFonts w:ascii="Times New Roman" w:hAnsi="Times New Roman"/>
          <w:sz w:val="28"/>
          <w:szCs w:val="28"/>
          <w:lang w:eastAsia="ru-RU"/>
        </w:rPr>
        <w:t>отдельных</w:t>
      </w:r>
      <w:proofErr w:type="gramEnd"/>
      <w:r w:rsidRPr="00653E50">
        <w:rPr>
          <w:rFonts w:ascii="Times New Roman" w:hAnsi="Times New Roman"/>
          <w:sz w:val="28"/>
          <w:szCs w:val="28"/>
          <w:lang w:eastAsia="ru-RU"/>
        </w:rPr>
        <w:t xml:space="preserve"> диагностических (лабораторных) исследований</w:t>
      </w:r>
      <w:r w:rsidR="00D53319" w:rsidRPr="00653E50">
        <w:rPr>
          <w:rFonts w:ascii="Times New Roman" w:hAnsi="Times New Roman"/>
          <w:strike/>
          <w:sz w:val="28"/>
          <w:szCs w:val="28"/>
          <w:lang w:eastAsia="ru-RU"/>
        </w:rPr>
        <w:t>:</w:t>
      </w:r>
      <w:r w:rsidR="00C2196D" w:rsidRPr="00653E50">
        <w:rPr>
          <w:rFonts w:ascii="Times New Roman" w:hAnsi="Times New Roman"/>
          <w:strike/>
          <w:sz w:val="28"/>
          <w:szCs w:val="28"/>
          <w:lang w:eastAsia="ru-RU"/>
        </w:rPr>
        <w:t xml:space="preserve"> </w:t>
      </w:r>
      <w:r w:rsidRPr="00653E50">
        <w:rPr>
          <w:rFonts w:ascii="Times New Roman" w:hAnsi="Times New Roman"/>
          <w:sz w:val="28"/>
          <w:szCs w:val="28"/>
          <w:lang w:eastAsia="ru-RU"/>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C2196D" w:rsidRPr="00653E50">
        <w:rPr>
          <w:rFonts w:ascii="Times New Roman" w:hAnsi="Times New Roman"/>
          <w:sz w:val="28"/>
          <w:szCs w:val="28"/>
          <w:lang w:eastAsia="ru-RU"/>
        </w:rPr>
        <w:t>-</w:t>
      </w:r>
      <w:r w:rsidRPr="00653E50">
        <w:rPr>
          <w:rFonts w:ascii="Times New Roman" w:hAnsi="Times New Roman"/>
          <w:sz w:val="28"/>
          <w:szCs w:val="28"/>
          <w:lang w:eastAsia="ru-RU"/>
        </w:rPr>
        <w:t>анатомических исследований биопсийного (операционного) материала</w:t>
      </w:r>
      <w:r w:rsidR="003D31AC" w:rsidRPr="00653E50">
        <w:rPr>
          <w:rFonts w:ascii="Times New Roman" w:hAnsi="Times New Roman"/>
          <w:sz w:val="28"/>
          <w:szCs w:val="28"/>
          <w:lang w:eastAsia="ru-RU"/>
        </w:rPr>
        <w:t>,</w:t>
      </w:r>
      <w:r w:rsidRPr="00653E50">
        <w:rPr>
          <w:rFonts w:ascii="Times New Roman" w:hAnsi="Times New Roman"/>
          <w:sz w:val="28"/>
          <w:szCs w:val="28"/>
          <w:lang w:eastAsia="ru-RU"/>
        </w:rPr>
        <w:t xml:space="preserve"> </w:t>
      </w:r>
      <w:r w:rsidR="00312505" w:rsidRPr="00653E50">
        <w:rPr>
          <w:rFonts w:ascii="PT Astra Serif" w:hAnsi="PT Astra Serif"/>
          <w:sz w:val="28"/>
          <w:szCs w:val="28"/>
        </w:rPr>
        <w:t>ПЭТ/КТ и ОФЭКТ/ОФЭКТ-КТ;</w:t>
      </w:r>
    </w:p>
    <w:p w:rsidR="009C1B12" w:rsidRPr="00653E5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proofErr w:type="gramStart"/>
      <w:r w:rsidRPr="00653E50">
        <w:rPr>
          <w:rFonts w:ascii="Times New Roman" w:hAnsi="Times New Roman"/>
          <w:sz w:val="28"/>
          <w:szCs w:val="28"/>
          <w:lang w:eastAsia="ru-RU"/>
        </w:rPr>
        <w:t>профилактических</w:t>
      </w:r>
      <w:proofErr w:type="gramEnd"/>
      <w:r w:rsidRPr="00653E50">
        <w:rPr>
          <w:rFonts w:ascii="Times New Roman" w:hAnsi="Times New Roman"/>
          <w:sz w:val="28"/>
          <w:szCs w:val="28"/>
          <w:lang w:eastAsia="ru-RU"/>
        </w:rPr>
        <w:t xml:space="preserve">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9C1B12" w:rsidRPr="00CA32B1"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proofErr w:type="gramStart"/>
      <w:r w:rsidRPr="00653E50">
        <w:rPr>
          <w:rFonts w:ascii="Times New Roman" w:hAnsi="Times New Roman"/>
          <w:sz w:val="28"/>
          <w:szCs w:val="28"/>
          <w:lang w:eastAsia="ru-RU"/>
        </w:rPr>
        <w:t>диспансерного</w:t>
      </w:r>
      <w:proofErr w:type="gramEnd"/>
      <w:r w:rsidRPr="00653E50">
        <w:rPr>
          <w:rFonts w:ascii="Times New Roman" w:hAnsi="Times New Roman"/>
          <w:sz w:val="28"/>
          <w:szCs w:val="28"/>
          <w:lang w:eastAsia="ru-RU"/>
        </w:rPr>
        <w:t xml:space="preserve"> наблюдения отдельных категорий граждан</w:t>
      </w:r>
      <w:r w:rsidR="00AD50EE" w:rsidRPr="00653E50">
        <w:rPr>
          <w:rFonts w:ascii="Times New Roman" w:hAnsi="Times New Roman"/>
          <w:sz w:val="28"/>
          <w:szCs w:val="28"/>
          <w:lang w:eastAsia="ru-RU"/>
        </w:rPr>
        <w:t xml:space="preserve"> из числа взрослого населения,</w:t>
      </w:r>
      <w:r w:rsidR="00455369" w:rsidRPr="00653E50">
        <w:rPr>
          <w:rFonts w:ascii="Times New Roman" w:hAnsi="Times New Roman"/>
          <w:sz w:val="28"/>
          <w:szCs w:val="28"/>
          <w:lang w:eastAsia="ru-RU"/>
        </w:rPr>
        <w:t xml:space="preserve"> </w:t>
      </w:r>
      <w:r w:rsidRPr="00653E50">
        <w:rPr>
          <w:rFonts w:ascii="Times New Roman" w:hAnsi="Times New Roman"/>
          <w:sz w:val="28"/>
          <w:szCs w:val="28"/>
          <w:lang w:eastAsia="ru-RU"/>
        </w:rPr>
        <w:t>включая диспансерное наблюдение работающих граждан</w:t>
      </w:r>
      <w:r w:rsidR="0081574F" w:rsidRPr="00653E50">
        <w:rPr>
          <w:rFonts w:ascii="Times New Roman" w:hAnsi="Times New Roman"/>
          <w:sz w:val="28"/>
          <w:szCs w:val="28"/>
          <w:lang w:eastAsia="ru-RU"/>
        </w:rPr>
        <w:t>, в том числе центрами здоровья,</w:t>
      </w:r>
      <w:r w:rsidRPr="00653E50">
        <w:rPr>
          <w:rFonts w:ascii="Times New Roman" w:hAnsi="Times New Roman"/>
          <w:sz w:val="28"/>
          <w:szCs w:val="28"/>
          <w:lang w:eastAsia="ru-RU"/>
        </w:rPr>
        <w:t xml:space="preserve"> и (или) обучающихся в образовательных организациях</w:t>
      </w:r>
      <w:r w:rsidR="00381F13" w:rsidRPr="00653E50">
        <w:rPr>
          <w:rFonts w:ascii="Times New Roman" w:hAnsi="Times New Roman"/>
          <w:sz w:val="28"/>
          <w:szCs w:val="28"/>
          <w:lang w:eastAsia="ru-RU"/>
        </w:rPr>
        <w:t xml:space="preserve"> (</w:t>
      </w:r>
      <w:r w:rsidR="00AC533F" w:rsidRPr="00653E50">
        <w:rPr>
          <w:rFonts w:ascii="Times New Roman" w:hAnsi="Times New Roman"/>
          <w:sz w:val="28"/>
          <w:szCs w:val="28"/>
          <w:lang w:eastAsia="ru-RU"/>
        </w:rPr>
        <w:t>в соответствии с п</w:t>
      </w:r>
      <w:r w:rsidR="00B81F17" w:rsidRPr="00653E50">
        <w:rPr>
          <w:rFonts w:ascii="Times New Roman" w:hAnsi="Times New Roman"/>
          <w:sz w:val="28"/>
          <w:szCs w:val="28"/>
          <w:lang w:eastAsia="ru-RU"/>
        </w:rPr>
        <w:t>риказ</w:t>
      </w:r>
      <w:r w:rsidR="00AC533F" w:rsidRPr="00653E50">
        <w:rPr>
          <w:rFonts w:ascii="Times New Roman" w:hAnsi="Times New Roman"/>
          <w:sz w:val="28"/>
          <w:szCs w:val="28"/>
          <w:lang w:eastAsia="ru-RU"/>
        </w:rPr>
        <w:t>ами</w:t>
      </w:r>
      <w:r w:rsidR="00B81F17" w:rsidRPr="00653E50">
        <w:rPr>
          <w:rFonts w:ascii="Times New Roman" w:hAnsi="Times New Roman"/>
          <w:sz w:val="28"/>
          <w:szCs w:val="28"/>
          <w:lang w:eastAsia="ru-RU"/>
        </w:rPr>
        <w:t xml:space="preserve"> Минздрава России от 15.03.2022 №168н «Об утверждении порядка проведения диспансерного наблюдения за взрослыми», </w:t>
      </w:r>
      <w:r w:rsidR="00381F13" w:rsidRPr="00653E50">
        <w:rPr>
          <w:rFonts w:ascii="Times New Roman" w:hAnsi="Times New Roman"/>
          <w:sz w:val="28"/>
          <w:szCs w:val="28"/>
          <w:lang w:eastAsia="ru-RU"/>
        </w:rPr>
        <w:t>от 04.06.2020 №548н «Об утверждении порядка диспансерного наблюдения за взрослыми с онкологическими заболеваниями»</w:t>
      </w:r>
      <w:r w:rsidR="00B81F17" w:rsidRPr="00653E50">
        <w:rPr>
          <w:rFonts w:ascii="Times New Roman" w:hAnsi="Times New Roman"/>
          <w:sz w:val="28"/>
          <w:szCs w:val="28"/>
          <w:lang w:eastAsia="ru-RU"/>
        </w:rPr>
        <w:t>)</w:t>
      </w:r>
      <w:r w:rsidRPr="00AD233F">
        <w:rPr>
          <w:rFonts w:ascii="Times New Roman" w:hAnsi="Times New Roman"/>
          <w:sz w:val="28"/>
          <w:szCs w:val="28"/>
          <w:lang w:eastAsia="ru-RU"/>
        </w:rPr>
        <w:t>;</w:t>
      </w:r>
    </w:p>
    <w:p w:rsidR="00FE5B67" w:rsidRPr="00BE39CF" w:rsidRDefault="00FE5B67" w:rsidP="00BB47C5">
      <w:pPr>
        <w:pStyle w:val="aff"/>
        <w:spacing w:after="0" w:line="360" w:lineRule="auto"/>
        <w:ind w:firstLine="539"/>
        <w:jc w:val="both"/>
        <w:rPr>
          <w:sz w:val="28"/>
          <w:szCs w:val="28"/>
        </w:rPr>
      </w:pPr>
      <w:proofErr w:type="gramStart"/>
      <w:r w:rsidRPr="00BE39CF">
        <w:rPr>
          <w:sz w:val="28"/>
          <w:szCs w:val="28"/>
        </w:rPr>
        <w:t>медицинской</w:t>
      </w:r>
      <w:proofErr w:type="gramEnd"/>
      <w:r w:rsidRPr="00BE39CF">
        <w:rPr>
          <w:sz w:val="28"/>
          <w:szCs w:val="28"/>
        </w:rPr>
        <w:t xml:space="preserve"> помощи при ее оказании пациентам </w:t>
      </w:r>
      <w:r w:rsidR="00BB47C5" w:rsidRPr="00BE39CF">
        <w:rPr>
          <w:rFonts w:eastAsia="Times New Roman"/>
          <w:sz w:val="28"/>
          <w:szCs w:val="28"/>
          <w:lang w:eastAsia="ru-RU"/>
        </w:rPr>
        <w:t xml:space="preserve">с хроническими неинфекционными заболеваниями, в том числе с </w:t>
      </w:r>
      <w:r w:rsidRPr="00BE39CF">
        <w:rPr>
          <w:sz w:val="28"/>
          <w:szCs w:val="28"/>
        </w:rPr>
        <w:t>сахарным диабетом в части ведения школ</w:t>
      </w:r>
      <w:r w:rsidR="00BB47C5" w:rsidRPr="00BE39CF">
        <w:rPr>
          <w:sz w:val="28"/>
          <w:szCs w:val="28"/>
        </w:rPr>
        <w:t>, в том числе</w:t>
      </w:r>
      <w:r w:rsidRPr="00BE39CF">
        <w:rPr>
          <w:sz w:val="28"/>
          <w:szCs w:val="28"/>
        </w:rPr>
        <w:t xml:space="preserve"> сахарного диабета;</w:t>
      </w:r>
    </w:p>
    <w:p w:rsidR="009C1B12" w:rsidRPr="00653E5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proofErr w:type="gramStart"/>
      <w:r w:rsidRPr="00653E50">
        <w:rPr>
          <w:rFonts w:ascii="Times New Roman" w:hAnsi="Times New Roman"/>
          <w:sz w:val="28"/>
          <w:szCs w:val="28"/>
          <w:lang w:eastAsia="ru-RU"/>
        </w:rPr>
        <w:lastRenderedPageBreak/>
        <w:t>медицинской</w:t>
      </w:r>
      <w:proofErr w:type="gramEnd"/>
      <w:r w:rsidRPr="00653E50">
        <w:rPr>
          <w:rFonts w:ascii="Times New Roman" w:hAnsi="Times New Roman"/>
          <w:sz w:val="28"/>
          <w:szCs w:val="28"/>
          <w:lang w:eastAsia="ru-RU"/>
        </w:rPr>
        <w:t xml:space="preserve"> помощи по медицинской реаби</w:t>
      </w:r>
      <w:r w:rsidR="002110AC" w:rsidRPr="00653E50">
        <w:rPr>
          <w:rFonts w:ascii="Times New Roman" w:hAnsi="Times New Roman"/>
          <w:sz w:val="28"/>
          <w:szCs w:val="28"/>
          <w:lang w:eastAsia="ru-RU"/>
        </w:rPr>
        <w:t>литации (комплексное посещение)</w:t>
      </w:r>
      <w:r w:rsidR="003D31AC" w:rsidRPr="00653E50">
        <w:rPr>
          <w:rFonts w:ascii="Times New Roman" w:hAnsi="Times New Roman"/>
          <w:sz w:val="28"/>
          <w:szCs w:val="28"/>
          <w:lang w:eastAsia="ru-RU"/>
        </w:rPr>
        <w:t>.</w:t>
      </w:r>
    </w:p>
    <w:p w:rsidR="009C1B12" w:rsidRPr="00653E50" w:rsidRDefault="00653E50" w:rsidP="00653E50">
      <w:pPr>
        <w:pStyle w:val="af6"/>
        <w:widowControl w:val="0"/>
        <w:ind w:left="0" w:firstLine="851"/>
        <w:rPr>
          <w:sz w:val="28"/>
          <w:szCs w:val="28"/>
        </w:rPr>
      </w:pPr>
      <w:r>
        <w:rPr>
          <w:sz w:val="28"/>
          <w:szCs w:val="28"/>
        </w:rPr>
        <w:t xml:space="preserve">2. </w:t>
      </w:r>
      <w:r w:rsidR="00EE03BB" w:rsidRPr="00653E50">
        <w:rPr>
          <w:sz w:val="28"/>
          <w:szCs w:val="28"/>
        </w:rPr>
        <w:t xml:space="preserve">При оплате медицинской помощи, оказанной в стационарных условиях </w:t>
      </w:r>
      <w:r w:rsidR="00F74A09" w:rsidRPr="00653E50">
        <w:rPr>
          <w:sz w:val="28"/>
          <w:szCs w:val="28"/>
        </w:rPr>
        <w:t>(далее – «госпитализация»)</w:t>
      </w:r>
      <w:r w:rsidR="00D53319" w:rsidRPr="00653E50">
        <w:rPr>
          <w:sz w:val="28"/>
          <w:szCs w:val="28"/>
        </w:rPr>
        <w:t>,</w:t>
      </w:r>
      <w:r w:rsidR="00F74A09" w:rsidRPr="00653E50">
        <w:rPr>
          <w:sz w:val="28"/>
          <w:szCs w:val="28"/>
        </w:rPr>
        <w:t xml:space="preserve"> </w:t>
      </w:r>
      <w:r w:rsidR="00EE03BB" w:rsidRPr="00653E50">
        <w:rPr>
          <w:sz w:val="28"/>
          <w:szCs w:val="28"/>
        </w:rPr>
        <w:t xml:space="preserve">в том числе для медицинской реабилитации в специализированных </w:t>
      </w:r>
      <w:r w:rsidR="00A35166" w:rsidRPr="00653E50">
        <w:rPr>
          <w:sz w:val="28"/>
          <w:szCs w:val="28"/>
        </w:rPr>
        <w:t>медицинских организациях</w:t>
      </w:r>
      <w:r w:rsidR="00EE03BB" w:rsidRPr="00653E50">
        <w:rPr>
          <w:sz w:val="28"/>
          <w:szCs w:val="28"/>
        </w:rPr>
        <w:t xml:space="preserve"> (структурных подразделениях):</w:t>
      </w:r>
    </w:p>
    <w:p w:rsidR="009C1B12" w:rsidRPr="00653E50" w:rsidRDefault="00EE03BB" w:rsidP="00BB113D">
      <w:pPr>
        <w:pStyle w:val="aff"/>
        <w:spacing w:after="0" w:line="360" w:lineRule="auto"/>
        <w:ind w:firstLine="540"/>
        <w:jc w:val="both"/>
        <w:rPr>
          <w:sz w:val="28"/>
          <w:szCs w:val="28"/>
        </w:rPr>
      </w:pPr>
      <w:proofErr w:type="gramStart"/>
      <w:r w:rsidRPr="00653E50">
        <w:rPr>
          <w:sz w:val="28"/>
          <w:szCs w:val="28"/>
        </w:rPr>
        <w:t>за</w:t>
      </w:r>
      <w:proofErr w:type="gramEnd"/>
      <w:r w:rsidRPr="00653E50">
        <w:rPr>
          <w:sz w:val="28"/>
          <w:szCs w:val="28"/>
        </w:rPr>
        <w:t xml:space="preserve">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9C1B12" w:rsidRPr="00C1651F" w:rsidRDefault="00EE03BB" w:rsidP="00DE7370">
      <w:pPr>
        <w:widowControl w:val="0"/>
        <w:spacing w:line="336" w:lineRule="auto"/>
        <w:ind w:firstLine="709"/>
        <w:contextualSpacing/>
        <w:jc w:val="both"/>
        <w:rPr>
          <w:rFonts w:ascii="Times New Roman" w:eastAsia="Times New Roman" w:hAnsi="Times New Roman"/>
          <w:strike/>
          <w:sz w:val="28"/>
          <w:szCs w:val="28"/>
          <w:u w:val="single"/>
          <w:lang w:eastAsia="ru-RU"/>
        </w:rPr>
      </w:pPr>
      <w:r w:rsidRPr="00653E50">
        <w:rPr>
          <w:rFonts w:ascii="Times New Roman" w:hAnsi="Times New Roman"/>
          <w:sz w:val="28"/>
          <w:szCs w:val="28"/>
        </w:rPr>
        <w:t>за прерванный случай госпитализации</w:t>
      </w:r>
      <w:r w:rsidR="00761DF2" w:rsidRPr="00653E50">
        <w:rPr>
          <w:rFonts w:ascii="Times New Roman" w:hAnsi="Times New Roman"/>
          <w:sz w:val="28"/>
          <w:szCs w:val="28"/>
        </w:rPr>
        <w:t xml:space="preserve"> </w:t>
      </w:r>
      <w:r w:rsidRPr="00653E50">
        <w:rPr>
          <w:rFonts w:ascii="Times New Roman" w:hAnsi="Times New Roman"/>
          <w:sz w:val="28"/>
          <w:szCs w:val="28"/>
        </w:rPr>
        <w:t xml:space="preserve">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Pr="00653E50">
        <w:rPr>
          <w:rFonts w:ascii="Times New Roman" w:eastAsia="Times New Roman" w:hAnsi="Times New Roman"/>
          <w:sz w:val="28"/>
          <w:szCs w:val="28"/>
          <w:lang w:eastAsia="ru-RU"/>
        </w:rPr>
        <w:t>смерти пациента</w:t>
      </w:r>
      <w:r w:rsidRPr="00653E50">
        <w:rPr>
          <w:rFonts w:ascii="Times New Roman" w:hAnsi="Times New Roman"/>
          <w:sz w:val="28"/>
          <w:szCs w:val="28"/>
        </w:rPr>
        <w:t>, выписки пациента до истечения 3 дней (включительно) со дня госпитализации (начала лечения),</w:t>
      </w:r>
      <w:r w:rsidRPr="00653E50">
        <w:rPr>
          <w:rFonts w:ascii="Arial" w:hAnsi="Arial" w:cs="Arial"/>
          <w:sz w:val="28"/>
          <w:szCs w:val="28"/>
        </w:rPr>
        <w:t xml:space="preserve"> </w:t>
      </w:r>
      <w:r w:rsidRPr="00653E50">
        <w:rPr>
          <w:rFonts w:ascii="Times New Roman" w:hAnsi="Times New Roman"/>
          <w:sz w:val="28"/>
          <w:szCs w:val="28"/>
        </w:rPr>
        <w:t xml:space="preserve">за исключением случаев оказания медицинской помощи по группам заболеваний, состояний, приведенных в приложении № </w:t>
      </w:r>
      <w:r w:rsidR="004E1FC4" w:rsidRPr="00653E50">
        <w:rPr>
          <w:rFonts w:ascii="Times New Roman" w:hAnsi="Times New Roman"/>
          <w:sz w:val="28"/>
          <w:szCs w:val="28"/>
        </w:rPr>
        <w:t>7</w:t>
      </w:r>
      <w:r w:rsidR="00150823" w:rsidRPr="00653E50">
        <w:rPr>
          <w:rFonts w:ascii="Times New Roman" w:hAnsi="Times New Roman"/>
          <w:sz w:val="28"/>
          <w:szCs w:val="28"/>
        </w:rPr>
        <w:t xml:space="preserve"> </w:t>
      </w:r>
      <w:r w:rsidRPr="00653E50">
        <w:rPr>
          <w:rFonts w:ascii="Times New Roman" w:hAnsi="Times New Roman"/>
          <w:sz w:val="28"/>
          <w:szCs w:val="28"/>
        </w:rPr>
        <w:t>к Программе государственных гарантий бесплатного оказания гражданам медицинской помощи</w:t>
      </w:r>
      <w:r w:rsidR="00054806" w:rsidRPr="00653E50">
        <w:rPr>
          <w:rFonts w:ascii="Times New Roman" w:hAnsi="Times New Roman"/>
          <w:sz w:val="28"/>
          <w:szCs w:val="28"/>
        </w:rPr>
        <w:t xml:space="preserve"> </w:t>
      </w:r>
      <w:r w:rsidRPr="00653E50">
        <w:rPr>
          <w:rFonts w:ascii="Times New Roman" w:hAnsi="Times New Roman"/>
          <w:sz w:val="28"/>
          <w:szCs w:val="28"/>
        </w:rPr>
        <w:t>на 202</w:t>
      </w:r>
      <w:r w:rsidR="00034A7F" w:rsidRPr="00653E50">
        <w:rPr>
          <w:rFonts w:ascii="Times New Roman" w:hAnsi="Times New Roman"/>
          <w:sz w:val="28"/>
          <w:szCs w:val="28"/>
        </w:rPr>
        <w:t>5</w:t>
      </w:r>
      <w:r w:rsidRPr="00653E50">
        <w:rPr>
          <w:rFonts w:ascii="Times New Roman" w:hAnsi="Times New Roman"/>
          <w:sz w:val="28"/>
          <w:szCs w:val="28"/>
        </w:rPr>
        <w:t xml:space="preserve"> год и на плановый период 202</w:t>
      </w:r>
      <w:r w:rsidR="00034A7F" w:rsidRPr="00653E50">
        <w:rPr>
          <w:rFonts w:ascii="Times New Roman" w:hAnsi="Times New Roman"/>
          <w:sz w:val="28"/>
          <w:szCs w:val="28"/>
        </w:rPr>
        <w:t>6</w:t>
      </w:r>
      <w:r w:rsidRPr="00653E50">
        <w:rPr>
          <w:rFonts w:ascii="Times New Roman" w:hAnsi="Times New Roman"/>
          <w:sz w:val="28"/>
          <w:szCs w:val="28"/>
        </w:rPr>
        <w:t xml:space="preserve"> и 202</w:t>
      </w:r>
      <w:r w:rsidR="00034A7F" w:rsidRPr="00653E50">
        <w:rPr>
          <w:rFonts w:ascii="Times New Roman" w:hAnsi="Times New Roman"/>
          <w:sz w:val="28"/>
          <w:szCs w:val="28"/>
        </w:rPr>
        <w:t>7</w:t>
      </w:r>
      <w:r w:rsidRPr="00653E50">
        <w:rPr>
          <w:rFonts w:ascii="Times New Roman" w:hAnsi="Times New Roman"/>
          <w:sz w:val="28"/>
          <w:szCs w:val="28"/>
        </w:rPr>
        <w:t xml:space="preserve"> годов, утвержденной постановлением Правительства Российской Федерации, </w:t>
      </w:r>
      <w:r w:rsidRPr="00653E50">
        <w:rPr>
          <w:rFonts w:ascii="Times New Roman" w:eastAsia="Times New Roman" w:hAnsi="Times New Roman"/>
          <w:sz w:val="28"/>
          <w:szCs w:val="28"/>
          <w:lang w:eastAsia="ru-RU"/>
        </w:rPr>
        <w:t xml:space="preserve">в том числе в сочетании с оплатой за </w:t>
      </w:r>
      <w:r w:rsidRPr="00653E50">
        <w:rPr>
          <w:rFonts w:ascii="Times New Roman" w:eastAsia="Times New Roman" w:hAnsi="Times New Roman"/>
          <w:sz w:val="28"/>
          <w:szCs w:val="28"/>
          <w:lang w:eastAsia="ru-RU"/>
        </w:rPr>
        <w:lastRenderedPageBreak/>
        <w:t>услугу диализа</w:t>
      </w:r>
      <w:r w:rsidR="00D26FAB" w:rsidRPr="00653E50">
        <w:rPr>
          <w:rFonts w:ascii="Times New Roman" w:eastAsia="Times New Roman" w:hAnsi="Times New Roman"/>
          <w:sz w:val="28"/>
          <w:szCs w:val="28"/>
          <w:lang w:eastAsia="ru-RU"/>
        </w:rPr>
        <w:t>.</w:t>
      </w:r>
    </w:p>
    <w:p w:rsidR="009C1B12" w:rsidRPr="001010D5" w:rsidRDefault="00EE03BB" w:rsidP="00DE7370">
      <w:pPr>
        <w:widowControl w:val="0"/>
        <w:spacing w:after="0" w:line="336" w:lineRule="auto"/>
        <w:ind w:firstLine="709"/>
        <w:contextualSpacing/>
        <w:jc w:val="both"/>
        <w:rPr>
          <w:rFonts w:ascii="Times New Roman" w:hAnsi="Times New Roman"/>
          <w:sz w:val="28"/>
          <w:szCs w:val="28"/>
        </w:rPr>
      </w:pPr>
      <w:r w:rsidRPr="001010D5">
        <w:rPr>
          <w:rFonts w:ascii="Times New Roman" w:hAnsi="Times New Roman"/>
          <w:sz w:val="28"/>
          <w:szCs w:val="28"/>
        </w:rPr>
        <w:t xml:space="preserve">Перечень МО, оказывающих медицинскую помощь в стационарных условиях, представлен в </w:t>
      </w:r>
      <w:r w:rsidRPr="001010D5">
        <w:rPr>
          <w:rFonts w:ascii="Times New Roman" w:hAnsi="Times New Roman"/>
          <w:b/>
          <w:sz w:val="28"/>
          <w:szCs w:val="28"/>
        </w:rPr>
        <w:t>Приложении 3.</w:t>
      </w:r>
    </w:p>
    <w:p w:rsidR="009C1B12" w:rsidRPr="0064026C" w:rsidRDefault="00EE03BB" w:rsidP="00DE7370">
      <w:pPr>
        <w:pStyle w:val="af6"/>
        <w:widowControl w:val="0"/>
        <w:tabs>
          <w:tab w:val="left" w:pos="0"/>
        </w:tabs>
        <w:spacing w:line="336" w:lineRule="auto"/>
        <w:ind w:left="0"/>
        <w:rPr>
          <w:sz w:val="28"/>
          <w:szCs w:val="28"/>
        </w:rPr>
      </w:pPr>
      <w:r w:rsidRPr="0064026C">
        <w:rPr>
          <w:sz w:val="28"/>
          <w:szCs w:val="28"/>
        </w:rPr>
        <w:t>3. При оплате медицинской помощи, оказанной в условиях дневного стационара:</w:t>
      </w:r>
    </w:p>
    <w:p w:rsidR="009C1B12" w:rsidRPr="0064026C" w:rsidRDefault="00EE03BB" w:rsidP="00DE7370">
      <w:pPr>
        <w:widowControl w:val="0"/>
        <w:spacing w:line="336" w:lineRule="auto"/>
        <w:ind w:firstLine="709"/>
        <w:contextualSpacing/>
        <w:jc w:val="both"/>
        <w:rPr>
          <w:rFonts w:ascii="Times New Roman" w:eastAsia="Times New Roman" w:hAnsi="Times New Roman"/>
          <w:sz w:val="28"/>
          <w:szCs w:val="28"/>
          <w:lang w:eastAsia="ru-RU"/>
        </w:rPr>
      </w:pPr>
      <w:proofErr w:type="gramStart"/>
      <w:r w:rsidRPr="0064026C">
        <w:rPr>
          <w:rFonts w:ascii="Times New Roman" w:eastAsia="Times New Roman" w:hAnsi="Times New Roman"/>
          <w:sz w:val="28"/>
          <w:szCs w:val="28"/>
          <w:lang w:eastAsia="ru-RU"/>
        </w:rPr>
        <w:t>за</w:t>
      </w:r>
      <w:proofErr w:type="gramEnd"/>
      <w:r w:rsidRPr="0064026C">
        <w:rPr>
          <w:rFonts w:ascii="Times New Roman" w:eastAsia="Times New Roman" w:hAnsi="Times New Roman"/>
          <w:sz w:val="28"/>
          <w:szCs w:val="28"/>
          <w:lang w:eastAsia="ru-RU"/>
        </w:rPr>
        <w:t xml:space="preserve">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9C1B12" w:rsidRPr="009E1BFA"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4026C">
        <w:rPr>
          <w:rFonts w:ascii="Times New Roman" w:eastAsia="Times New Roman" w:hAnsi="Times New Roman"/>
          <w:sz w:val="28"/>
          <w:szCs w:val="28"/>
          <w:lang w:eastAsia="ru-RU"/>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9D7587" w:rsidRPr="0064026C">
        <w:rPr>
          <w:rFonts w:ascii="Times New Roman" w:eastAsia="Times New Roman" w:hAnsi="Times New Roman"/>
          <w:sz w:val="28"/>
          <w:szCs w:val="28"/>
          <w:lang w:eastAsia="ru-RU"/>
        </w:rPr>
        <w:t xml:space="preserve"> </w:t>
      </w:r>
      <w:r w:rsidRPr="0064026C">
        <w:rPr>
          <w:rFonts w:ascii="Times New Roman" w:eastAsia="Times New Roman" w:hAnsi="Times New Roman"/>
          <w:sz w:val="28"/>
          <w:szCs w:val="28"/>
          <w:lang w:eastAsia="ru-RU"/>
        </w:rPr>
        <w:t xml:space="preserve">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2C0178" w:rsidRPr="0064026C">
        <w:rPr>
          <w:rFonts w:ascii="Times New Roman" w:eastAsia="Times New Roman" w:hAnsi="Times New Roman"/>
          <w:bCs/>
          <w:sz w:val="28"/>
          <w:szCs w:val="28"/>
          <w:lang w:eastAsia="ru-RU"/>
        </w:rPr>
        <w:t xml:space="preserve">предусмотренных </w:t>
      </w:r>
      <w:r w:rsidRPr="0064026C">
        <w:rPr>
          <w:rFonts w:ascii="Times New Roman" w:eastAsia="Times New Roman" w:hAnsi="Times New Roman"/>
          <w:bCs/>
          <w:sz w:val="28"/>
          <w:szCs w:val="28"/>
          <w:lang w:eastAsia="ru-RU"/>
        </w:rPr>
        <w:t>приложени</w:t>
      </w:r>
      <w:r w:rsidR="002C0178" w:rsidRPr="0064026C">
        <w:rPr>
          <w:rFonts w:ascii="Times New Roman" w:eastAsia="Times New Roman" w:hAnsi="Times New Roman"/>
          <w:bCs/>
          <w:sz w:val="28"/>
          <w:szCs w:val="28"/>
          <w:lang w:eastAsia="ru-RU"/>
        </w:rPr>
        <w:t>ем</w:t>
      </w:r>
      <w:r w:rsidRPr="0064026C">
        <w:rPr>
          <w:rFonts w:ascii="Times New Roman" w:eastAsia="Times New Roman" w:hAnsi="Times New Roman"/>
          <w:bCs/>
          <w:sz w:val="28"/>
          <w:szCs w:val="28"/>
          <w:lang w:eastAsia="ru-RU"/>
        </w:rPr>
        <w:t xml:space="preserve"> № </w:t>
      </w:r>
      <w:r w:rsidR="00150823" w:rsidRPr="0064026C">
        <w:rPr>
          <w:rFonts w:ascii="Times New Roman" w:eastAsia="Times New Roman" w:hAnsi="Times New Roman"/>
          <w:bCs/>
          <w:sz w:val="28"/>
          <w:szCs w:val="28"/>
          <w:lang w:eastAsia="ru-RU"/>
        </w:rPr>
        <w:t xml:space="preserve">7 </w:t>
      </w:r>
      <w:r w:rsidRPr="0064026C">
        <w:rPr>
          <w:rFonts w:ascii="Times New Roman" w:eastAsia="Times New Roman" w:hAnsi="Times New Roman"/>
          <w:sz w:val="28"/>
          <w:szCs w:val="28"/>
          <w:lang w:eastAsia="ru-RU"/>
        </w:rPr>
        <w:t xml:space="preserve">к Программе государственных гарантий бесплатного оказания гражданам медицинской на </w:t>
      </w:r>
      <w:r w:rsidR="001B4D4C" w:rsidRPr="0064026C">
        <w:rPr>
          <w:rFonts w:ascii="Times New Roman" w:eastAsia="Times New Roman" w:hAnsi="Times New Roman"/>
          <w:sz w:val="28"/>
          <w:szCs w:val="28"/>
          <w:lang w:eastAsia="ru-RU"/>
        </w:rPr>
        <w:t>202</w:t>
      </w:r>
      <w:r w:rsidR="00034A7F" w:rsidRPr="0064026C">
        <w:rPr>
          <w:rFonts w:ascii="Times New Roman" w:eastAsia="Times New Roman" w:hAnsi="Times New Roman"/>
          <w:sz w:val="28"/>
          <w:szCs w:val="28"/>
          <w:lang w:eastAsia="ru-RU"/>
        </w:rPr>
        <w:t>5</w:t>
      </w:r>
      <w:r w:rsidRPr="0064026C">
        <w:rPr>
          <w:rFonts w:ascii="Times New Roman" w:eastAsia="Times New Roman" w:hAnsi="Times New Roman"/>
          <w:sz w:val="28"/>
          <w:szCs w:val="28"/>
          <w:lang w:eastAsia="ru-RU"/>
        </w:rPr>
        <w:t xml:space="preserve"> год и на плановый период 202</w:t>
      </w:r>
      <w:r w:rsidR="00034A7F" w:rsidRPr="0064026C">
        <w:rPr>
          <w:rFonts w:ascii="Times New Roman" w:eastAsia="Times New Roman" w:hAnsi="Times New Roman"/>
          <w:sz w:val="28"/>
          <w:szCs w:val="28"/>
          <w:lang w:eastAsia="ru-RU"/>
        </w:rPr>
        <w:t>6</w:t>
      </w:r>
      <w:r w:rsidRPr="0064026C">
        <w:rPr>
          <w:rFonts w:ascii="Times New Roman" w:eastAsia="Times New Roman" w:hAnsi="Times New Roman"/>
          <w:sz w:val="28"/>
          <w:szCs w:val="28"/>
          <w:lang w:eastAsia="ru-RU"/>
        </w:rPr>
        <w:t xml:space="preserve"> и 202</w:t>
      </w:r>
      <w:r w:rsidR="00034A7F" w:rsidRPr="0064026C">
        <w:rPr>
          <w:rFonts w:ascii="Times New Roman" w:eastAsia="Times New Roman" w:hAnsi="Times New Roman"/>
          <w:sz w:val="28"/>
          <w:szCs w:val="28"/>
          <w:lang w:eastAsia="ru-RU"/>
        </w:rPr>
        <w:t>7</w:t>
      </w:r>
      <w:r w:rsidRPr="0064026C">
        <w:rPr>
          <w:rFonts w:ascii="Times New Roman" w:eastAsia="Times New Roman" w:hAnsi="Times New Roman"/>
          <w:sz w:val="28"/>
          <w:szCs w:val="28"/>
          <w:lang w:eastAsia="ru-RU"/>
        </w:rPr>
        <w:t xml:space="preserve"> годов, утвержденной постановлением Правительства Российской Федерации, </w:t>
      </w:r>
      <w:r w:rsidR="002C0178" w:rsidRPr="0064026C">
        <w:rPr>
          <w:rFonts w:ascii="Times New Roman" w:eastAsia="Times New Roman" w:hAnsi="Times New Roman"/>
          <w:sz w:val="28"/>
          <w:szCs w:val="28"/>
          <w:lang w:eastAsia="ru-RU"/>
        </w:rPr>
        <w:t xml:space="preserve">в том числе в сочетании с оплатой   </w:t>
      </w:r>
      <w:r w:rsidRPr="0064026C">
        <w:rPr>
          <w:rFonts w:ascii="Times New Roman" w:eastAsia="Times New Roman" w:hAnsi="Times New Roman"/>
          <w:sz w:val="28"/>
          <w:szCs w:val="28"/>
          <w:lang w:eastAsia="ru-RU"/>
        </w:rPr>
        <w:t xml:space="preserve">за услугу диализа (в том числе в сочетании с оплатой по клинико-статистической </w:t>
      </w:r>
      <w:r w:rsidRPr="0064026C">
        <w:rPr>
          <w:rFonts w:ascii="Times New Roman" w:eastAsia="Times New Roman" w:hAnsi="Times New Roman"/>
          <w:sz w:val="28"/>
          <w:szCs w:val="28"/>
          <w:lang w:eastAsia="ru-RU"/>
        </w:rPr>
        <w:lastRenderedPageBreak/>
        <w:t>группе заболеваний, группе высокотехнологичной медицинской помощи)</w:t>
      </w:r>
      <w:r w:rsidR="003D31AC" w:rsidRPr="0064026C">
        <w:rPr>
          <w:rFonts w:ascii="Times New Roman" w:eastAsia="Times New Roman" w:hAnsi="Times New Roman"/>
          <w:sz w:val="28"/>
          <w:szCs w:val="28"/>
          <w:lang w:eastAsia="ru-RU"/>
        </w:rPr>
        <w:t>.</w:t>
      </w:r>
    </w:p>
    <w:p w:rsidR="009C1B12" w:rsidRPr="00476708" w:rsidRDefault="00EE03BB" w:rsidP="00DE7370">
      <w:pPr>
        <w:pStyle w:val="af6"/>
        <w:spacing w:line="336" w:lineRule="auto"/>
        <w:ind w:left="0"/>
        <w:rPr>
          <w:sz w:val="28"/>
          <w:szCs w:val="28"/>
          <w:lang w:eastAsia="ru-RU"/>
        </w:rPr>
      </w:pPr>
      <w:r w:rsidRPr="00476708">
        <w:rPr>
          <w:sz w:val="28"/>
          <w:szCs w:val="28"/>
          <w:lang w:eastAsia="ru-RU"/>
        </w:rPr>
        <w:t xml:space="preserve">Перечень МО, оказывающих медицинскую помощь в условиях дневного стационара, представлен в </w:t>
      </w:r>
      <w:r w:rsidRPr="00476708">
        <w:rPr>
          <w:b/>
          <w:sz w:val="28"/>
          <w:szCs w:val="28"/>
          <w:lang w:eastAsia="ru-RU"/>
        </w:rPr>
        <w:t>Приложении 4</w:t>
      </w:r>
      <w:r w:rsidRPr="00476708">
        <w:rPr>
          <w:sz w:val="28"/>
          <w:szCs w:val="28"/>
          <w:lang w:eastAsia="ru-RU"/>
        </w:rPr>
        <w:t>.</w:t>
      </w:r>
    </w:p>
    <w:p w:rsidR="009C1B12" w:rsidRPr="0064026C" w:rsidRDefault="00EE03BB" w:rsidP="0038324B">
      <w:pPr>
        <w:pStyle w:val="af6"/>
        <w:widowControl w:val="0"/>
        <w:numPr>
          <w:ilvl w:val="0"/>
          <w:numId w:val="14"/>
        </w:numPr>
        <w:spacing w:line="336" w:lineRule="auto"/>
        <w:ind w:left="0" w:firstLine="709"/>
        <w:rPr>
          <w:sz w:val="28"/>
          <w:szCs w:val="28"/>
        </w:rPr>
      </w:pPr>
      <w:r w:rsidRPr="0064026C">
        <w:rPr>
          <w:sz w:val="28"/>
          <w:szCs w:val="28"/>
        </w:rPr>
        <w:t xml:space="preserve">При оплате скорой медицинской помощи, оказанной вне </w:t>
      </w:r>
      <w:r w:rsidR="0038324B" w:rsidRPr="0064026C">
        <w:rPr>
          <w:sz w:val="28"/>
          <w:szCs w:val="28"/>
        </w:rPr>
        <w:t xml:space="preserve">медицинской организации </w:t>
      </w:r>
      <w:r w:rsidRPr="0064026C">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3D31AC" w:rsidRPr="0064026C">
        <w:rPr>
          <w:sz w:val="28"/>
          <w:szCs w:val="28"/>
        </w:rPr>
        <w:t>)</w:t>
      </w:r>
      <w:r w:rsidRPr="0064026C">
        <w:rPr>
          <w:sz w:val="28"/>
          <w:szCs w:val="28"/>
        </w:rPr>
        <w:t>:</w:t>
      </w:r>
    </w:p>
    <w:p w:rsidR="009C1B12" w:rsidRPr="0064026C" w:rsidRDefault="00EE03BB" w:rsidP="00DE7370">
      <w:pPr>
        <w:spacing w:after="0" w:line="336" w:lineRule="auto"/>
        <w:ind w:firstLine="709"/>
        <w:contextualSpacing/>
        <w:jc w:val="both"/>
        <w:rPr>
          <w:rFonts w:ascii="Times New Roman" w:hAnsi="Times New Roman"/>
          <w:sz w:val="28"/>
          <w:szCs w:val="28"/>
        </w:rPr>
      </w:pPr>
      <w:proofErr w:type="gramStart"/>
      <w:r w:rsidRPr="0064026C">
        <w:rPr>
          <w:rFonts w:ascii="Times New Roman" w:hAnsi="Times New Roman"/>
          <w:sz w:val="28"/>
          <w:szCs w:val="28"/>
        </w:rPr>
        <w:t>по</w:t>
      </w:r>
      <w:proofErr w:type="gramEnd"/>
      <w:r w:rsidRPr="0064026C">
        <w:rPr>
          <w:rFonts w:ascii="Times New Roman" w:hAnsi="Times New Roman"/>
          <w:sz w:val="28"/>
          <w:szCs w:val="28"/>
        </w:rPr>
        <w:t xml:space="preserve"> подушевому нормативу финансирования; </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proofErr w:type="gramStart"/>
      <w:r w:rsidRPr="0064026C">
        <w:rPr>
          <w:rFonts w:ascii="Times New Roman" w:eastAsia="Times New Roman" w:hAnsi="Times New Roman"/>
          <w:sz w:val="28"/>
          <w:szCs w:val="28"/>
          <w:lang w:eastAsia="ru-RU"/>
        </w:rPr>
        <w:t>за</w:t>
      </w:r>
      <w:proofErr w:type="gramEnd"/>
      <w:r w:rsidRPr="0064026C">
        <w:rPr>
          <w:rFonts w:ascii="Times New Roman" w:eastAsia="Times New Roman" w:hAnsi="Times New Roman"/>
          <w:sz w:val="28"/>
          <w:szCs w:val="28"/>
          <w:lang w:eastAsia="ru-RU"/>
        </w:rPr>
        <w:t xml:space="preserve"> единицу объема медицинской помощи </w:t>
      </w:r>
      <w:r w:rsidR="0038324B" w:rsidRPr="0064026C">
        <w:rPr>
          <w:rFonts w:ascii="Times New Roman" w:eastAsia="Times New Roman" w:hAnsi="Times New Roman"/>
          <w:sz w:val="28"/>
          <w:szCs w:val="28"/>
          <w:lang w:eastAsia="ru-RU"/>
        </w:rPr>
        <w:t>-</w:t>
      </w:r>
      <w:r w:rsidRPr="0064026C">
        <w:rPr>
          <w:rFonts w:ascii="Times New Roman" w:eastAsia="Times New Roman" w:hAnsi="Times New Roman"/>
          <w:sz w:val="28"/>
          <w:szCs w:val="28"/>
          <w:lang w:eastAsia="ru-RU"/>
        </w:rPr>
        <w:t xml:space="preserve">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5A65B3" w:rsidRPr="0064026C">
        <w:rPr>
          <w:rFonts w:ascii="Times New Roman" w:eastAsia="Times New Roman" w:hAnsi="Times New Roman"/>
          <w:sz w:val="28"/>
          <w:szCs w:val="28"/>
          <w:lang w:eastAsia="ru-RU"/>
        </w:rPr>
        <w:t xml:space="preserve"> а </w:t>
      </w:r>
      <w:r w:rsidRPr="0064026C">
        <w:rPr>
          <w:rFonts w:ascii="Times New Roman" w:eastAsia="Times New Roman" w:hAnsi="Times New Roman"/>
          <w:sz w:val="28"/>
          <w:szCs w:val="28"/>
          <w:lang w:eastAsia="ru-RU"/>
        </w:rPr>
        <w:t>также оказанной в отдельных медицинских организациях, не имеющих прикрепившихся лиц).</w:t>
      </w:r>
    </w:p>
    <w:p w:rsidR="009C1B12" w:rsidRPr="00360A74" w:rsidRDefault="00EE03BB" w:rsidP="00DE7370">
      <w:pPr>
        <w:widowControl w:val="0"/>
        <w:spacing w:after="0" w:line="336" w:lineRule="auto"/>
        <w:ind w:firstLine="709"/>
        <w:contextualSpacing/>
        <w:jc w:val="both"/>
        <w:rPr>
          <w:rFonts w:ascii="Times New Roman" w:hAnsi="Times New Roman"/>
          <w:sz w:val="28"/>
          <w:szCs w:val="28"/>
        </w:rPr>
      </w:pPr>
      <w:r w:rsidRPr="00476708">
        <w:rPr>
          <w:rFonts w:ascii="Times New Roman" w:hAnsi="Times New Roman"/>
          <w:sz w:val="28"/>
          <w:szCs w:val="28"/>
        </w:rPr>
        <w:t>Перечень МО</w:t>
      </w:r>
      <w:r w:rsidRPr="00476708">
        <w:rPr>
          <w:rFonts w:ascii="Times New Roman" w:eastAsia="Times New Roman" w:hAnsi="Times New Roman"/>
          <w:bCs/>
          <w:sz w:val="28"/>
          <w:szCs w:val="28"/>
          <w:lang w:eastAsia="ru-RU"/>
        </w:rPr>
        <w:t xml:space="preserve">, оказывающих скорую медицинскую помощь вне </w:t>
      </w:r>
      <w:r w:rsidRPr="00360A74">
        <w:rPr>
          <w:rFonts w:ascii="Times New Roman" w:eastAsia="Times New Roman" w:hAnsi="Times New Roman"/>
          <w:bCs/>
          <w:sz w:val="28"/>
          <w:szCs w:val="28"/>
          <w:lang w:eastAsia="ru-RU"/>
        </w:rPr>
        <w:t>медицинской организации,</w:t>
      </w:r>
      <w:r w:rsidRPr="00360A74">
        <w:rPr>
          <w:rFonts w:ascii="Times New Roman" w:hAnsi="Times New Roman"/>
          <w:sz w:val="28"/>
          <w:szCs w:val="28"/>
        </w:rPr>
        <w:t xml:space="preserve"> представлен в </w:t>
      </w:r>
      <w:r w:rsidRPr="00360A74">
        <w:rPr>
          <w:rFonts w:ascii="Times New Roman" w:hAnsi="Times New Roman"/>
          <w:b/>
          <w:sz w:val="28"/>
          <w:szCs w:val="28"/>
        </w:rPr>
        <w:t>Приложении 5.</w:t>
      </w:r>
      <w:r w:rsidRPr="00360A74">
        <w:rPr>
          <w:rFonts w:ascii="Times New Roman" w:hAnsi="Times New Roman"/>
          <w:sz w:val="28"/>
          <w:szCs w:val="28"/>
        </w:rPr>
        <w:t xml:space="preserve">  </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z w:val="28"/>
          <w:szCs w:val="28"/>
          <w:lang w:val="ru" w:eastAsia="ru-RU"/>
        </w:rPr>
      </w:pPr>
      <w:r w:rsidRPr="00360A74">
        <w:rPr>
          <w:rFonts w:ascii="Times New Roman" w:hAnsi="Times New Roman"/>
          <w:sz w:val="28"/>
          <w:szCs w:val="28"/>
        </w:rPr>
        <w:t>5. При оплате медицинской помощи в</w:t>
      </w:r>
      <w:r w:rsidR="00F37947" w:rsidRPr="00360A74">
        <w:rPr>
          <w:rFonts w:ascii="Times New Roman" w:hAnsi="Times New Roman"/>
          <w:sz w:val="28"/>
          <w:szCs w:val="28"/>
        </w:rPr>
        <w:t xml:space="preserve"> медицинских организациях</w:t>
      </w:r>
      <w:r w:rsidRPr="00360A74">
        <w:rPr>
          <w:rFonts w:ascii="Times New Roman" w:hAnsi="Times New Roman"/>
          <w:sz w:val="28"/>
          <w:szCs w:val="28"/>
        </w:rPr>
        <w:t>,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003A5D4D" w:rsidRPr="00360A74">
        <w:rPr>
          <w:rFonts w:ascii="Times New Roman" w:hAnsi="Times New Roman"/>
          <w:sz w:val="28"/>
          <w:szCs w:val="28"/>
        </w:rPr>
        <w:t xml:space="preserve">, применяется способ оплаты </w:t>
      </w:r>
      <w:r w:rsidRPr="00360A74">
        <w:rPr>
          <w:rFonts w:ascii="Times New Roman" w:eastAsia="Times New Roman" w:hAnsi="Times New Roman"/>
          <w:sz w:val="28"/>
          <w:szCs w:val="28"/>
          <w:lang w:val="ru" w:eastAsia="ru-RU"/>
        </w:rPr>
        <w:t xml:space="preserve">по подушевому нормативу финансирования на прикрепившихся к такой </w:t>
      </w:r>
      <w:r w:rsidR="005C7FA1" w:rsidRPr="00360A74">
        <w:rPr>
          <w:rFonts w:ascii="Times New Roman" w:eastAsia="Times New Roman" w:hAnsi="Times New Roman"/>
          <w:sz w:val="28"/>
          <w:szCs w:val="28"/>
          <w:lang w:val="ru" w:eastAsia="ru-RU"/>
        </w:rPr>
        <w:t>медицинской организации</w:t>
      </w:r>
      <w:r w:rsidRPr="00360A74">
        <w:rPr>
          <w:rFonts w:ascii="Times New Roman" w:eastAsia="Times New Roman" w:hAnsi="Times New Roman"/>
          <w:sz w:val="28"/>
          <w:szCs w:val="28"/>
          <w:lang w:val="ru" w:eastAsia="ru-RU"/>
        </w:rPr>
        <w:t xml:space="preserve">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w:t>
      </w:r>
      <w:r w:rsidR="00694EB5" w:rsidRPr="00360A74">
        <w:rPr>
          <w:rFonts w:ascii="Times New Roman" w:eastAsia="Times New Roman" w:hAnsi="Times New Roman"/>
          <w:sz w:val="28"/>
          <w:szCs w:val="28"/>
          <w:lang w:val="ru" w:eastAsia="ru-RU"/>
        </w:rPr>
        <w:t>в</w:t>
      </w:r>
      <w:r w:rsidRPr="00360A74">
        <w:rPr>
          <w:rFonts w:ascii="Times New Roman" w:eastAsia="Times New Roman" w:hAnsi="Times New Roman"/>
          <w:sz w:val="28"/>
          <w:szCs w:val="28"/>
          <w:lang w:val="ru" w:eastAsia="ru-RU"/>
        </w:rPr>
        <w:t xml:space="preserve"> </w:t>
      </w:r>
      <w:r w:rsidR="00F95B4B" w:rsidRPr="00360A74">
        <w:rPr>
          <w:rFonts w:ascii="Times New Roman" w:eastAsia="Times New Roman" w:hAnsi="Times New Roman"/>
          <w:sz w:val="28"/>
          <w:szCs w:val="28"/>
          <w:lang w:val="ru" w:eastAsia="ru-RU"/>
        </w:rPr>
        <w:t xml:space="preserve">том числе </w:t>
      </w:r>
      <w:r w:rsidRPr="00360A74">
        <w:rPr>
          <w:rFonts w:ascii="Times New Roman" w:eastAsia="Times New Roman" w:hAnsi="Times New Roman"/>
          <w:sz w:val="28"/>
          <w:szCs w:val="28"/>
          <w:lang w:val="ru" w:eastAsia="ru-RU"/>
        </w:rPr>
        <w:t>показател</w:t>
      </w:r>
      <w:r w:rsidR="00F95B4B" w:rsidRPr="00360A74">
        <w:rPr>
          <w:rFonts w:ascii="Times New Roman" w:eastAsia="Times New Roman" w:hAnsi="Times New Roman"/>
          <w:sz w:val="28"/>
          <w:szCs w:val="28"/>
          <w:lang w:val="ru" w:eastAsia="ru-RU"/>
        </w:rPr>
        <w:t>ей</w:t>
      </w:r>
      <w:r w:rsidRPr="00360A74">
        <w:rPr>
          <w:rFonts w:ascii="Times New Roman" w:eastAsia="Times New Roman" w:hAnsi="Times New Roman"/>
          <w:sz w:val="28"/>
          <w:szCs w:val="28"/>
          <w:lang w:val="ru" w:eastAsia="ru-RU"/>
        </w:rPr>
        <w:t xml:space="preserve">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D9165D" w:rsidRPr="00360A74">
        <w:rPr>
          <w:rFonts w:ascii="Times New Roman" w:eastAsia="Times New Roman" w:hAnsi="Times New Roman"/>
          <w:sz w:val="28"/>
          <w:szCs w:val="28"/>
          <w:lang w:val="ru" w:eastAsia="ru-RU"/>
        </w:rPr>
        <w:t>-</w:t>
      </w:r>
      <w:r w:rsidRPr="00360A74">
        <w:rPr>
          <w:rFonts w:ascii="Times New Roman" w:eastAsia="Times New Roman" w:hAnsi="Times New Roman"/>
          <w:sz w:val="28"/>
          <w:szCs w:val="28"/>
          <w:lang w:val="ru" w:eastAsia="ru-RU"/>
        </w:rPr>
        <w:t xml:space="preserve">анатомических исследований биопсийного (операционного) материала, </w:t>
      </w:r>
      <w:r w:rsidR="003A5D4D" w:rsidRPr="00360A74">
        <w:rPr>
          <w:rFonts w:ascii="PT Astra Serif" w:hAnsi="PT Astra Serif"/>
          <w:sz w:val="28"/>
          <w:szCs w:val="28"/>
        </w:rPr>
        <w:t xml:space="preserve">ПЭТ/КТ и ОФЭКТ/ОФЭКТ-КТ, ведения школ </w:t>
      </w:r>
      <w:r w:rsidR="003A5D4D" w:rsidRPr="00360A74">
        <w:rPr>
          <w:rFonts w:ascii="PT Astra Serif" w:hAnsi="PT Astra Serif"/>
          <w:sz w:val="28"/>
          <w:szCs w:val="28"/>
        </w:rPr>
        <w:lastRenderedPageBreak/>
        <w:t xml:space="preserve">для больных </w:t>
      </w:r>
      <w:r w:rsidR="00945038" w:rsidRPr="00360A74">
        <w:rPr>
          <w:rFonts w:ascii="Times New Roman" w:eastAsia="Times New Roman" w:hAnsi="Times New Roman"/>
          <w:sz w:val="28"/>
          <w:szCs w:val="28"/>
          <w:lang w:eastAsia="ru-RU"/>
        </w:rPr>
        <w:t>с хроническими неинфекционными заболеваниями, в том числе</w:t>
      </w:r>
      <w:r w:rsidR="00945038" w:rsidRPr="00360A74">
        <w:rPr>
          <w:rFonts w:ascii="PT Astra Serif" w:hAnsi="PT Astra Serif"/>
          <w:sz w:val="28"/>
          <w:szCs w:val="28"/>
        </w:rPr>
        <w:t xml:space="preserve"> для больных </w:t>
      </w:r>
      <w:r w:rsidR="003A5D4D" w:rsidRPr="00360A74">
        <w:rPr>
          <w:rFonts w:ascii="PT Astra Serif" w:hAnsi="PT Astra Serif"/>
          <w:sz w:val="28"/>
          <w:szCs w:val="28"/>
        </w:rPr>
        <w:t xml:space="preserve">сахарным диабетом, </w:t>
      </w:r>
      <w:r w:rsidRPr="00360A74">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r w:rsidR="008D503F" w:rsidRPr="00360A74">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360A74">
        <w:rPr>
          <w:rFonts w:ascii="Times New Roman" w:eastAsia="Times New Roman" w:hAnsi="Times New Roman"/>
          <w:sz w:val="28"/>
          <w:szCs w:val="28"/>
          <w:lang w:eastAsia="ru-RU"/>
        </w:rPr>
        <w:t xml:space="preserve">, а также </w:t>
      </w:r>
      <w:r w:rsidR="008D503F" w:rsidRPr="00360A74">
        <w:rPr>
          <w:rFonts w:ascii="Times New Roman" w:eastAsia="Times New Roman" w:hAnsi="Times New Roman"/>
          <w:sz w:val="28"/>
          <w:szCs w:val="28"/>
          <w:lang w:eastAsia="ru-RU"/>
        </w:rPr>
        <w:t xml:space="preserve">расходы </w:t>
      </w:r>
      <w:r w:rsidRPr="00360A74">
        <w:rPr>
          <w:rFonts w:ascii="Times New Roman" w:eastAsia="Times New Roman" w:hAnsi="Times New Roman"/>
          <w:sz w:val="28"/>
          <w:szCs w:val="28"/>
          <w:lang w:eastAsia="ru-RU"/>
        </w:rPr>
        <w:t>на оплату диспансерного наблюдения</w:t>
      </w:r>
      <w:r w:rsidR="008D503F" w:rsidRPr="00360A74">
        <w:rPr>
          <w:rFonts w:ascii="Times New Roman" w:eastAsia="Times New Roman" w:hAnsi="Times New Roman"/>
          <w:sz w:val="28"/>
          <w:szCs w:val="28"/>
          <w:lang w:eastAsia="ru-RU"/>
        </w:rPr>
        <w:t>,</w:t>
      </w:r>
      <w:r w:rsidRPr="00360A74">
        <w:rPr>
          <w:rFonts w:ascii="Times New Roman" w:eastAsia="Times New Roman" w:hAnsi="Times New Roman"/>
          <w:sz w:val="28"/>
          <w:szCs w:val="28"/>
          <w:lang w:eastAsia="ru-RU"/>
        </w:rPr>
        <w:t xml:space="preserve"> включая диспансерное наблюдение работающих граждан и (или) обучающихся в образовательных организациях</w:t>
      </w:r>
      <w:r w:rsidR="008D503F" w:rsidRPr="00360A74">
        <w:rPr>
          <w:rFonts w:ascii="Times New Roman" w:eastAsia="Times New Roman" w:hAnsi="Times New Roman"/>
          <w:sz w:val="28"/>
          <w:szCs w:val="28"/>
          <w:lang w:eastAsia="ru-RU"/>
        </w:rPr>
        <w:t>,</w:t>
      </w:r>
      <w:r w:rsidR="00CD498F" w:rsidRPr="00360A74">
        <w:rPr>
          <w:rFonts w:ascii="Times New Roman" w:eastAsia="Times New Roman" w:hAnsi="Times New Roman"/>
          <w:sz w:val="28"/>
          <w:szCs w:val="28"/>
          <w:lang w:eastAsia="ru-RU"/>
        </w:rPr>
        <w:t xml:space="preserve"> </w:t>
      </w:r>
      <w:r w:rsidR="00CD498F" w:rsidRPr="00360A74">
        <w:rPr>
          <w:rFonts w:ascii="PT Astra Serif" w:hAnsi="PT Astra Serif"/>
          <w:sz w:val="28"/>
          <w:szCs w:val="28"/>
        </w:rPr>
        <w:t xml:space="preserve">в том числе центрами здоровья, </w:t>
      </w:r>
      <w:r w:rsidRPr="00360A74">
        <w:rPr>
          <w:rFonts w:ascii="Times New Roman" w:eastAsia="Times New Roman" w:hAnsi="Times New Roman"/>
          <w:sz w:val="28"/>
          <w:szCs w:val="28"/>
          <w:lang w:eastAsia="ru-RU"/>
        </w:rPr>
        <w:t xml:space="preserve">и </w:t>
      </w:r>
      <w:r w:rsidR="008D503F" w:rsidRPr="00360A74">
        <w:rPr>
          <w:rFonts w:ascii="Times New Roman" w:eastAsia="Times New Roman" w:hAnsi="Times New Roman"/>
          <w:sz w:val="28"/>
          <w:szCs w:val="28"/>
          <w:lang w:eastAsia="ru-RU"/>
        </w:rPr>
        <w:t xml:space="preserve">расходы на </w:t>
      </w:r>
      <w:r w:rsidRPr="00360A74">
        <w:rPr>
          <w:rFonts w:ascii="Times New Roman" w:eastAsia="Times New Roman" w:hAnsi="Times New Roman"/>
          <w:sz w:val="28"/>
          <w:szCs w:val="28"/>
          <w:lang w:eastAsia="ru-RU"/>
        </w:rPr>
        <w:t>финансовое обеспечение фельдшерских здравпунктов и фельдшерско-акушерских пунктов.</w:t>
      </w:r>
    </w:p>
    <w:p w:rsidR="009C1B12" w:rsidRPr="002E785F" w:rsidRDefault="00EE03BB" w:rsidP="00DE7370">
      <w:pPr>
        <w:widowControl w:val="0"/>
        <w:spacing w:after="0" w:line="336" w:lineRule="auto"/>
        <w:ind w:firstLine="709"/>
        <w:contextualSpacing/>
        <w:jc w:val="both"/>
        <w:rPr>
          <w:rFonts w:ascii="Times New Roman" w:hAnsi="Times New Roman"/>
          <w:sz w:val="28"/>
          <w:szCs w:val="28"/>
        </w:rPr>
      </w:pPr>
      <w:r w:rsidRPr="002E785F">
        <w:rPr>
          <w:rFonts w:ascii="Times New Roman" w:hAnsi="Times New Roman"/>
          <w:sz w:val="28"/>
          <w:szCs w:val="28"/>
        </w:rPr>
        <w:t>П</w:t>
      </w:r>
      <w:r w:rsidRPr="002E785F">
        <w:rPr>
          <w:rFonts w:ascii="Times New Roman" w:hAnsi="Times New Roman"/>
          <w:sz w:val="28"/>
          <w:szCs w:val="28"/>
          <w:lang w:eastAsia="ru-RU"/>
        </w:rPr>
        <w:t xml:space="preserve">еречень МО представлен в </w:t>
      </w:r>
      <w:r w:rsidRPr="002E785F">
        <w:rPr>
          <w:rFonts w:ascii="Times New Roman" w:hAnsi="Times New Roman"/>
          <w:b/>
          <w:bCs/>
          <w:sz w:val="28"/>
          <w:szCs w:val="28"/>
          <w:lang w:eastAsia="ru-RU"/>
        </w:rPr>
        <w:t>Приложении 6.</w:t>
      </w:r>
    </w:p>
    <w:p w:rsidR="009C1B12" w:rsidRPr="00CD498F" w:rsidRDefault="009C1B12" w:rsidP="00DE7370">
      <w:pPr>
        <w:spacing w:before="152" w:after="152" w:line="336" w:lineRule="auto"/>
        <w:ind w:firstLine="709"/>
        <w:contextualSpacing/>
        <w:jc w:val="center"/>
        <w:rPr>
          <w:rFonts w:ascii="Times New Roman" w:hAnsi="Times New Roman"/>
          <w:b/>
          <w:color w:val="FF0000"/>
          <w:sz w:val="28"/>
          <w:szCs w:val="28"/>
          <w:lang w:eastAsia="ru-RU"/>
        </w:rPr>
      </w:pPr>
    </w:p>
    <w:p w:rsidR="00037654" w:rsidRDefault="00037654" w:rsidP="00037654">
      <w:pPr>
        <w:spacing w:before="152" w:after="152" w:line="336"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3. Размер и структура тариф</w:t>
      </w:r>
      <w:r w:rsidR="0034560C">
        <w:rPr>
          <w:rFonts w:ascii="Times New Roman" w:hAnsi="Times New Roman"/>
          <w:b/>
          <w:sz w:val="28"/>
          <w:szCs w:val="28"/>
          <w:lang w:eastAsia="ru-RU"/>
        </w:rPr>
        <w:t>ов на оплату медицинской помощи</w:t>
      </w:r>
    </w:p>
    <w:p w:rsidR="000614E6" w:rsidRPr="0035373E" w:rsidRDefault="000614E6" w:rsidP="00037654">
      <w:pPr>
        <w:spacing w:before="152" w:after="152" w:line="336" w:lineRule="auto"/>
        <w:ind w:firstLine="709"/>
        <w:contextualSpacing/>
        <w:jc w:val="center"/>
        <w:rPr>
          <w:rFonts w:ascii="Times New Roman" w:hAnsi="Times New Roman"/>
          <w:b/>
          <w:sz w:val="16"/>
          <w:szCs w:val="16"/>
          <w:lang w:eastAsia="ru-RU"/>
        </w:rPr>
      </w:pPr>
    </w:p>
    <w:p w:rsidR="00397721" w:rsidRDefault="00397721" w:rsidP="00397721">
      <w:pPr>
        <w:spacing w:before="152" w:after="152"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Тарифы на оплату медицинской помощи формируются в соответствии с принятыми в Программе ОМС способами оплаты медицинской помощи и </w:t>
      </w:r>
      <w:r>
        <w:rPr>
          <w:rFonts w:ascii="Times New Roman" w:hAnsi="Times New Roman"/>
          <w:sz w:val="28"/>
          <w:szCs w:val="28"/>
        </w:rPr>
        <w:t xml:space="preserve">методикой расчета тарифов на оплату медицинской помощи по ОМС, установленной Правилами ОМС, утвержденными приказом Минздрава России от 28.02.2019 № 108н. </w:t>
      </w:r>
    </w:p>
    <w:p w:rsidR="00397721" w:rsidRDefault="00397721" w:rsidP="00397721">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Оплата за медицинскую помощь, оказанную медицинскими организациями, осуществляется по тарифам, действующим на дату окончания лечения.</w:t>
      </w:r>
    </w:p>
    <w:p w:rsidR="00397721" w:rsidRDefault="00397721" w:rsidP="00397721">
      <w:pPr>
        <w:pStyle w:val="ConsPlusNormal"/>
        <w:widowControl/>
        <w:spacing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расчет тарифов </w:t>
      </w:r>
      <w:r w:rsidRPr="00397721">
        <w:rPr>
          <w:rFonts w:ascii="Times New Roman" w:hAnsi="Times New Roman" w:cs="Times New Roman"/>
          <w:sz w:val="28"/>
          <w:szCs w:val="28"/>
        </w:rPr>
        <w:t>включаются затраты МО, непосредственно связанные с оказанием медицинской помощи (медицинской услуги) и потребляемые в процессе ее предоставления, и затраты, необходимые для обеспечения деятельности МО в целом, но не потребляемые непосредственно в процессе оказания медицинской помощ</w:t>
      </w:r>
      <w:r>
        <w:rPr>
          <w:rFonts w:ascii="Times New Roman" w:hAnsi="Times New Roman" w:cs="Times New Roman"/>
          <w:sz w:val="28"/>
          <w:szCs w:val="28"/>
        </w:rPr>
        <w:t>и (медицинской услуги).</w:t>
      </w:r>
    </w:p>
    <w:p w:rsidR="00397721" w:rsidRDefault="00397721" w:rsidP="00397721">
      <w:pPr>
        <w:spacing w:line="336" w:lineRule="auto"/>
        <w:ind w:firstLine="709"/>
        <w:jc w:val="both"/>
        <w:rPr>
          <w:rFonts w:ascii="Times New Roman" w:hAnsi="Times New Roman"/>
          <w:sz w:val="28"/>
          <w:szCs w:val="28"/>
        </w:rPr>
      </w:pPr>
      <w:r>
        <w:rPr>
          <w:rFonts w:ascii="Times New Roman" w:hAnsi="Times New Roman"/>
          <w:sz w:val="28"/>
          <w:szCs w:val="28"/>
        </w:rPr>
        <w:t xml:space="preserve">Структура тарифа на оплату медицинской помощи (за исключением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w:t>
      </w:r>
      <w:r>
        <w:rPr>
          <w:rFonts w:ascii="Times New Roman" w:hAnsi="Times New Roman"/>
          <w:sz w:val="28"/>
          <w:szCs w:val="28"/>
        </w:rPr>
        <w:lastRenderedPageBreak/>
        <w:t xml:space="preserve">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w:t>
      </w:r>
      <w:r w:rsidR="00EC6330">
        <w:rPr>
          <w:rFonts w:ascii="Times New Roman" w:hAnsi="Times New Roman"/>
          <w:sz w:val="28"/>
          <w:szCs w:val="28"/>
        </w:rPr>
        <w:t xml:space="preserve"> </w:t>
      </w:r>
      <w:r>
        <w:rPr>
          <w:rFonts w:ascii="Times New Roman" w:hAnsi="Times New Roman"/>
          <w:sz w:val="28"/>
          <w:szCs w:val="28"/>
        </w:rPr>
        <w:t>работ и услуг по содержанию имущества</w:t>
      </w:r>
      <w:r>
        <w:t xml:space="preserve"> </w:t>
      </w:r>
      <w:r>
        <w:rPr>
          <w:rFonts w:ascii="Times New Roman" w:hAnsi="Times New Roman"/>
          <w:sz w:val="28"/>
          <w:szCs w:val="28"/>
        </w:rPr>
        <w:t>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r>
        <w:rPr>
          <w:rFonts w:ascii="Times New Roman" w:hAnsi="Times New Roman"/>
          <w:b/>
          <w:sz w:val="28"/>
          <w:szCs w:val="28"/>
        </w:rPr>
        <w:t xml:space="preserve"> </w:t>
      </w:r>
      <w:r>
        <w:rPr>
          <w:rFonts w:ascii="Times New Roman" w:hAnsi="Times New Roman"/>
          <w:sz w:val="28"/>
          <w:szCs w:val="28"/>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59584F" w:rsidRDefault="00397721" w:rsidP="00EC633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Структура тарифа на оплату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w:t>
      </w:r>
      <w:r>
        <w:rPr>
          <w:rFonts w:ascii="Times New Roman" w:hAnsi="Times New Roman"/>
          <w:sz w:val="28"/>
          <w:szCs w:val="28"/>
          <w:lang w:eastAsia="ru-RU"/>
        </w:rPr>
        <w:lastRenderedPageBreak/>
        <w:t>законодательством Российской Федерации, прочие расходы, расходы на приобретение основных средств</w:t>
      </w:r>
      <w:r w:rsidR="0059584F">
        <w:rPr>
          <w:rFonts w:ascii="Times New Roman" w:hAnsi="Times New Roman"/>
          <w:sz w:val="28"/>
          <w:szCs w:val="28"/>
          <w:lang w:eastAsia="ru-RU"/>
        </w:rPr>
        <w:t>.</w:t>
      </w:r>
    </w:p>
    <w:p w:rsidR="0059584F" w:rsidRPr="00252D0A" w:rsidRDefault="0059584F" w:rsidP="0059584F">
      <w:pPr>
        <w:spacing w:line="336" w:lineRule="auto"/>
        <w:ind w:firstLine="709"/>
        <w:contextualSpacing/>
        <w:jc w:val="both"/>
        <w:rPr>
          <w:rFonts w:ascii="Times New Roman" w:hAnsi="Times New Roman"/>
          <w:color w:val="000000" w:themeColor="text1"/>
          <w:sz w:val="28"/>
          <w:szCs w:val="28"/>
        </w:rPr>
      </w:pPr>
      <w:r w:rsidRPr="00607BF3">
        <w:rPr>
          <w:rFonts w:ascii="Times New Roman" w:hAnsi="Times New Roman"/>
          <w:color w:val="000000" w:themeColor="text1"/>
          <w:sz w:val="28"/>
          <w:szCs w:val="28"/>
        </w:rPr>
        <w:t>В состав тарифа на оплату медицинской помощи по ОМС включены расходы</w:t>
      </w:r>
      <w:r w:rsidRPr="00607BF3">
        <w:rPr>
          <w:rFonts w:ascii="Times New Roman" w:eastAsia="Times New Roman" w:hAnsi="Times New Roman"/>
          <w:color w:val="000000" w:themeColor="text1"/>
          <w:sz w:val="28"/>
          <w:szCs w:val="28"/>
          <w:lang w:eastAsia="ru-RU"/>
        </w:rPr>
        <w:t xml:space="preserve"> на</w:t>
      </w:r>
      <w:r w:rsidRPr="00607BF3">
        <w:rPr>
          <w:rFonts w:ascii="Times New Roman" w:hAnsi="Times New Roman"/>
          <w:color w:val="000000" w:themeColor="text1"/>
          <w:sz w:val="28"/>
          <w:szCs w:val="28"/>
          <w:lang w:eastAsia="ru-RU"/>
        </w:rPr>
        <w:t xml:space="preserve"> проведение патолого-анатомических вскрытий</w:t>
      </w:r>
      <w:r w:rsidRPr="00607BF3">
        <w:rPr>
          <w:rFonts w:ascii="Times New Roman" w:hAnsi="Times New Roman"/>
          <w:i/>
          <w:color w:val="000000" w:themeColor="text1"/>
          <w:sz w:val="28"/>
          <w:szCs w:val="28"/>
          <w:lang w:eastAsia="ru-RU"/>
        </w:rPr>
        <w:t xml:space="preserve"> </w:t>
      </w:r>
      <w:r w:rsidRPr="00607BF3">
        <w:rPr>
          <w:rFonts w:ascii="Times New Roman" w:hAnsi="Times New Roman"/>
          <w:color w:val="000000" w:themeColor="text1"/>
          <w:sz w:val="28"/>
          <w:szCs w:val="28"/>
          <w:lang w:eastAsia="ru-RU"/>
        </w:rPr>
        <w:t xml:space="preserve">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037654" w:rsidRPr="00AD77B7" w:rsidRDefault="00397721" w:rsidP="00BD7208">
      <w:pPr>
        <w:spacing w:after="0" w:line="336" w:lineRule="auto"/>
        <w:ind w:firstLine="709"/>
        <w:jc w:val="both"/>
        <w:rPr>
          <w:rFonts w:ascii="Times New Roman" w:hAnsi="Times New Roman"/>
          <w:b/>
          <w:sz w:val="28"/>
          <w:szCs w:val="28"/>
          <w:lang w:eastAsia="ru-RU"/>
        </w:rPr>
      </w:pPr>
      <w:r w:rsidRPr="00DE169F">
        <w:rPr>
          <w:rFonts w:ascii="Times New Roman" w:eastAsiaTheme="minorHAnsi" w:hAnsi="Times New Roman"/>
          <w:strike/>
          <w:sz w:val="28"/>
          <w:szCs w:val="28"/>
        </w:rPr>
        <w:t xml:space="preserve"> </w:t>
      </w:r>
    </w:p>
    <w:p w:rsidR="0034560C" w:rsidRPr="00AD77B7" w:rsidRDefault="00EE03BB" w:rsidP="00946D48">
      <w:pPr>
        <w:widowControl w:val="0"/>
        <w:spacing w:after="0" w:line="288" w:lineRule="auto"/>
        <w:ind w:firstLine="709"/>
        <w:jc w:val="center"/>
        <w:rPr>
          <w:rFonts w:ascii="Times New Roman" w:hAnsi="Times New Roman"/>
          <w:sz w:val="28"/>
          <w:szCs w:val="28"/>
          <w:lang w:eastAsia="ru-RU"/>
        </w:rPr>
      </w:pPr>
      <w:r w:rsidRPr="00AD77B7">
        <w:rPr>
          <w:rFonts w:ascii="Times New Roman" w:hAnsi="Times New Roman"/>
          <w:b/>
          <w:sz w:val="28"/>
          <w:szCs w:val="28"/>
          <w:lang w:eastAsia="ru-RU"/>
        </w:rPr>
        <w:t>3.1. Тарифы на оплату медицинской помощи,</w:t>
      </w:r>
      <w:r w:rsidRPr="00AD77B7">
        <w:rPr>
          <w:rFonts w:ascii="Times New Roman" w:hAnsi="Times New Roman"/>
          <w:sz w:val="28"/>
          <w:szCs w:val="28"/>
          <w:lang w:eastAsia="ru-RU"/>
        </w:rPr>
        <w:t xml:space="preserve"> </w:t>
      </w:r>
    </w:p>
    <w:p w:rsidR="009C1B12" w:rsidRDefault="00EE03BB" w:rsidP="00946D48">
      <w:pPr>
        <w:widowControl w:val="0"/>
        <w:spacing w:after="0" w:line="288" w:lineRule="auto"/>
        <w:ind w:firstLine="709"/>
        <w:jc w:val="center"/>
        <w:rPr>
          <w:rFonts w:ascii="Times New Roman" w:hAnsi="Times New Roman"/>
          <w:b/>
          <w:sz w:val="28"/>
          <w:szCs w:val="28"/>
          <w:lang w:eastAsia="ru-RU"/>
        </w:rPr>
      </w:pPr>
      <w:proofErr w:type="gramStart"/>
      <w:r w:rsidRPr="00AD77B7">
        <w:rPr>
          <w:rFonts w:ascii="Times New Roman" w:hAnsi="Times New Roman"/>
          <w:b/>
          <w:sz w:val="28"/>
          <w:szCs w:val="28"/>
          <w:lang w:eastAsia="ru-RU"/>
        </w:rPr>
        <w:t>оказ</w:t>
      </w:r>
      <w:r w:rsidR="0034560C" w:rsidRPr="00AD77B7">
        <w:rPr>
          <w:rFonts w:ascii="Times New Roman" w:hAnsi="Times New Roman"/>
          <w:b/>
          <w:sz w:val="28"/>
          <w:szCs w:val="28"/>
          <w:lang w:eastAsia="ru-RU"/>
        </w:rPr>
        <w:t>ываемой</w:t>
      </w:r>
      <w:proofErr w:type="gramEnd"/>
      <w:r w:rsidR="0034560C" w:rsidRPr="00AD77B7">
        <w:rPr>
          <w:rFonts w:ascii="Times New Roman" w:hAnsi="Times New Roman"/>
          <w:b/>
          <w:sz w:val="28"/>
          <w:szCs w:val="28"/>
          <w:lang w:eastAsia="ru-RU"/>
        </w:rPr>
        <w:t xml:space="preserve"> в амбулаторных условиях</w:t>
      </w:r>
    </w:p>
    <w:p w:rsidR="005813DF" w:rsidRPr="005813DF" w:rsidRDefault="005813DF" w:rsidP="00946D48">
      <w:pPr>
        <w:widowControl w:val="0"/>
        <w:spacing w:after="0" w:line="288" w:lineRule="auto"/>
        <w:ind w:firstLine="709"/>
        <w:jc w:val="center"/>
        <w:rPr>
          <w:rFonts w:ascii="Times New Roman" w:hAnsi="Times New Roman"/>
          <w:b/>
          <w:sz w:val="16"/>
          <w:szCs w:val="16"/>
          <w:lang w:eastAsia="ru-RU"/>
        </w:rPr>
      </w:pPr>
    </w:p>
    <w:p w:rsidR="009C1B12" w:rsidRPr="00AD77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Средний размер финансового обеспечения медицинской помощи, оказываемой </w:t>
      </w:r>
      <w:r w:rsidR="00C26A7D" w:rsidRPr="00AD77B7">
        <w:rPr>
          <w:rFonts w:ascii="Times New Roman" w:hAnsi="Times New Roman"/>
          <w:sz w:val="28"/>
          <w:szCs w:val="28"/>
          <w:lang w:eastAsia="ru-RU"/>
        </w:rPr>
        <w:t>МО</w:t>
      </w:r>
      <w:r w:rsidRPr="00AD77B7">
        <w:rPr>
          <w:rFonts w:ascii="Times New Roman" w:hAnsi="Times New Roman"/>
          <w:sz w:val="28"/>
          <w:szCs w:val="28"/>
          <w:lang w:eastAsia="ru-RU"/>
        </w:rPr>
        <w:t>,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амбулаторных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амбулаторной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FC5F9B" w:rsidRPr="00AD77B7">
        <w:rPr>
          <w:rFonts w:ascii="Times New Roman" w:hAnsi="Times New Roman"/>
          <w:sz w:val="28"/>
          <w:szCs w:val="28"/>
          <w:lang w:eastAsia="ru-RU"/>
        </w:rPr>
        <w:t xml:space="preserve"> </w:t>
      </w:r>
      <w:r w:rsidRPr="00AD77B7">
        <w:rPr>
          <w:rFonts w:ascii="Times New Roman" w:hAnsi="Times New Roman"/>
          <w:sz w:val="28"/>
          <w:szCs w:val="28"/>
          <w:lang w:eastAsia="ru-RU"/>
        </w:rPr>
        <w:t xml:space="preserve">составляет </w:t>
      </w:r>
      <w:r w:rsidR="00CA559F" w:rsidRPr="00026D05">
        <w:rPr>
          <w:rFonts w:ascii="Times New Roman" w:hAnsi="Times New Roman"/>
          <w:sz w:val="28"/>
          <w:szCs w:val="28"/>
          <w:lang w:eastAsia="ru-RU"/>
        </w:rPr>
        <w:t>9115,05</w:t>
      </w:r>
      <w:r w:rsidRPr="00AD77B7">
        <w:rPr>
          <w:rFonts w:ascii="Times New Roman" w:hAnsi="Times New Roman"/>
          <w:sz w:val="28"/>
          <w:szCs w:val="28"/>
          <w:lang w:eastAsia="ru-RU"/>
        </w:rPr>
        <w:t xml:space="preserve"> руб. в год. </w:t>
      </w:r>
    </w:p>
    <w:p w:rsidR="009C1B12" w:rsidRPr="005863AA"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Базовый подушевой норматив финансирования на прикрепившихся лиц в амбулаторных условиях, исключающий влияние применяемых коэффициентов </w:t>
      </w:r>
      <w:r w:rsidRPr="00AD77B7">
        <w:rPr>
          <w:rFonts w:ascii="Times New Roman" w:hAnsi="Times New Roman"/>
          <w:sz w:val="28"/>
          <w:szCs w:val="28"/>
        </w:rPr>
        <w:t>половозрастного состава</w:t>
      </w:r>
      <w:r w:rsidRPr="00AD77B7">
        <w:rPr>
          <w:rFonts w:ascii="Times New Roman" w:hAnsi="Times New Roman"/>
          <w:sz w:val="28"/>
          <w:szCs w:val="28"/>
          <w:lang w:eastAsia="ru-RU"/>
        </w:rPr>
        <w:t xml:space="preserve">,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w:t>
      </w:r>
      <w:r w:rsidRPr="00AD77B7">
        <w:rPr>
          <w:rFonts w:ascii="Times New Roman" w:hAnsi="Times New Roman"/>
          <w:sz w:val="28"/>
          <w:szCs w:val="28"/>
          <w:lang w:eastAsia="ru-RU"/>
        </w:rPr>
        <w:lastRenderedPageBreak/>
        <w:t xml:space="preserve">медицинской организации), коэффициентов дифференциации на прикрепившихся к медицинской организации лиц с учетом </w:t>
      </w:r>
      <w:r w:rsidRPr="00AD77B7">
        <w:rPr>
          <w:rFonts w:ascii="Times New Roman" w:hAnsi="Times New Roman"/>
          <w:sz w:val="28"/>
          <w:szCs w:val="28"/>
        </w:rPr>
        <w:t xml:space="preserve">наличия </w:t>
      </w:r>
      <w:r w:rsidRPr="00AD77B7">
        <w:rPr>
          <w:rFonts w:ascii="Times New Roman" w:hAnsi="Times New Roman"/>
          <w:sz w:val="28"/>
          <w:szCs w:val="28"/>
          <w:lang w:eastAsia="ru-RU"/>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рассчитанного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коэффициент дифференциации), стоимости медицинской помощи, оплачиваемой за единицу объема ее оказания, стоимости медицинской помощи, оказываемой в фельдшерских здравпунктах и фельдшерск</w:t>
      </w:r>
      <w:r w:rsidR="000F01EB" w:rsidRPr="00AD77B7">
        <w:rPr>
          <w:rFonts w:ascii="Times New Roman" w:hAnsi="Times New Roman"/>
          <w:sz w:val="28"/>
          <w:szCs w:val="28"/>
          <w:lang w:eastAsia="ru-RU"/>
        </w:rPr>
        <w:t>о</w:t>
      </w:r>
      <w:r w:rsidRPr="00AD77B7">
        <w:rPr>
          <w:rFonts w:ascii="Times New Roman" w:hAnsi="Times New Roman"/>
          <w:sz w:val="28"/>
          <w:szCs w:val="28"/>
          <w:lang w:eastAsia="ru-RU"/>
        </w:rPr>
        <w:t xml:space="preserve">-акушерских пунктах, а также выплаты медицинским </w:t>
      </w:r>
      <w:r w:rsidRPr="008F456C">
        <w:rPr>
          <w:rFonts w:ascii="Times New Roman" w:hAnsi="Times New Roman"/>
          <w:sz w:val="28"/>
          <w:szCs w:val="28"/>
          <w:lang w:eastAsia="ru-RU"/>
        </w:rPr>
        <w:t xml:space="preserve">организациям за достижение показателей результативности </w:t>
      </w:r>
      <w:r w:rsidRPr="005863AA">
        <w:rPr>
          <w:rFonts w:ascii="Times New Roman" w:hAnsi="Times New Roman"/>
          <w:sz w:val="28"/>
          <w:szCs w:val="28"/>
          <w:lang w:eastAsia="ru-RU"/>
        </w:rPr>
        <w:t xml:space="preserve">деятельности (в размере </w:t>
      </w:r>
      <w:r w:rsidR="000F01EB" w:rsidRPr="005863AA">
        <w:rPr>
          <w:rFonts w:ascii="Times New Roman" w:hAnsi="Times New Roman"/>
          <w:sz w:val="28"/>
          <w:szCs w:val="28"/>
          <w:lang w:eastAsia="ru-RU"/>
        </w:rPr>
        <w:t>2,5</w:t>
      </w:r>
      <w:r w:rsidRPr="005863AA">
        <w:rPr>
          <w:rFonts w:ascii="Times New Roman" w:hAnsi="Times New Roman"/>
          <w:sz w:val="28"/>
          <w:szCs w:val="28"/>
          <w:lang w:eastAsia="ru-RU"/>
        </w:rPr>
        <w:t xml:space="preserve">% от базового подушевого норматива финансирования на прикрепившихся лиц) составляет </w:t>
      </w:r>
      <w:r w:rsidR="009C629D" w:rsidRPr="005863AA">
        <w:rPr>
          <w:rFonts w:ascii="Times New Roman" w:hAnsi="Times New Roman"/>
          <w:sz w:val="28"/>
          <w:szCs w:val="28"/>
          <w:lang w:eastAsia="ru-RU"/>
        </w:rPr>
        <w:t>1781,68</w:t>
      </w:r>
      <w:r w:rsidR="00EF406D" w:rsidRPr="005863AA">
        <w:rPr>
          <w:rFonts w:ascii="Times New Roman" w:hAnsi="Times New Roman"/>
          <w:sz w:val="28"/>
          <w:szCs w:val="28"/>
          <w:lang w:eastAsia="ru-RU"/>
        </w:rPr>
        <w:t xml:space="preserve"> </w:t>
      </w:r>
      <w:r w:rsidRPr="005863AA">
        <w:rPr>
          <w:rFonts w:ascii="Times New Roman" w:hAnsi="Times New Roman"/>
          <w:sz w:val="28"/>
          <w:szCs w:val="28"/>
          <w:lang w:eastAsia="ru-RU"/>
        </w:rPr>
        <w:t>руб. в год, (</w:t>
      </w:r>
      <w:r w:rsidR="00E9407C" w:rsidRPr="005863AA">
        <w:rPr>
          <w:rFonts w:ascii="Times New Roman" w:hAnsi="Times New Roman"/>
          <w:sz w:val="28"/>
          <w:szCs w:val="28"/>
          <w:lang w:eastAsia="ru-RU"/>
        </w:rPr>
        <w:t>1</w:t>
      </w:r>
      <w:r w:rsidR="009C629D" w:rsidRPr="005863AA">
        <w:rPr>
          <w:rFonts w:ascii="Times New Roman" w:hAnsi="Times New Roman"/>
          <w:sz w:val="28"/>
          <w:szCs w:val="28"/>
          <w:lang w:eastAsia="ru-RU"/>
        </w:rPr>
        <w:t>48,47</w:t>
      </w:r>
      <w:r w:rsidR="00EF406D" w:rsidRPr="005863AA">
        <w:rPr>
          <w:rFonts w:ascii="Times New Roman" w:hAnsi="Times New Roman"/>
          <w:sz w:val="28"/>
          <w:szCs w:val="28"/>
          <w:lang w:eastAsia="ru-RU"/>
        </w:rPr>
        <w:t xml:space="preserve"> </w:t>
      </w:r>
      <w:r w:rsidRPr="005863AA">
        <w:rPr>
          <w:rFonts w:ascii="Times New Roman" w:hAnsi="Times New Roman"/>
          <w:sz w:val="28"/>
          <w:szCs w:val="28"/>
          <w:lang w:eastAsia="ru-RU"/>
        </w:rPr>
        <w:t xml:space="preserve">руб. в месяц) </w:t>
      </w:r>
      <w:r w:rsidRPr="005863AA">
        <w:rPr>
          <w:rFonts w:ascii="Times New Roman" w:hAnsi="Times New Roman"/>
          <w:sz w:val="28"/>
          <w:szCs w:val="28"/>
        </w:rPr>
        <w:t>на одного застрахованного.</w:t>
      </w:r>
    </w:p>
    <w:p w:rsidR="009C1B12" w:rsidRPr="005863AA" w:rsidRDefault="00EE03BB" w:rsidP="00DE7370">
      <w:pPr>
        <w:spacing w:after="0" w:line="336" w:lineRule="auto"/>
        <w:ind w:firstLine="709"/>
        <w:contextualSpacing/>
        <w:jc w:val="both"/>
        <w:rPr>
          <w:rFonts w:ascii="Times New Roman" w:hAnsi="Times New Roman"/>
          <w:sz w:val="28"/>
          <w:szCs w:val="28"/>
          <w:lang w:eastAsia="ru-RU"/>
        </w:rPr>
      </w:pPr>
      <w:r w:rsidRPr="005863AA">
        <w:rPr>
          <w:rFonts w:ascii="Times New Roman" w:hAnsi="Times New Roman"/>
          <w:sz w:val="28"/>
          <w:szCs w:val="28"/>
          <w:lang w:eastAsia="ru-RU"/>
        </w:rPr>
        <w:t>Коэффициент дифференциации – 1,14</w:t>
      </w:r>
      <w:r w:rsidR="00274AAE" w:rsidRPr="005863AA">
        <w:rPr>
          <w:rFonts w:ascii="Times New Roman" w:hAnsi="Times New Roman"/>
          <w:sz w:val="28"/>
          <w:szCs w:val="28"/>
          <w:lang w:eastAsia="ru-RU"/>
        </w:rPr>
        <w:t>6</w:t>
      </w:r>
      <w:r w:rsidRPr="005863AA">
        <w:rPr>
          <w:rFonts w:ascii="Times New Roman" w:hAnsi="Times New Roman"/>
          <w:sz w:val="28"/>
          <w:szCs w:val="28"/>
          <w:lang w:eastAsia="ru-RU"/>
        </w:rPr>
        <w:t>.</w:t>
      </w:r>
    </w:p>
    <w:p w:rsidR="009C1B12" w:rsidRPr="005863AA" w:rsidRDefault="00EE03BB" w:rsidP="00DE7370">
      <w:pPr>
        <w:spacing w:after="0" w:line="336" w:lineRule="auto"/>
        <w:ind w:firstLine="709"/>
        <w:contextualSpacing/>
        <w:jc w:val="both"/>
        <w:rPr>
          <w:rFonts w:ascii="Times New Roman" w:hAnsi="Times New Roman"/>
          <w:sz w:val="28"/>
          <w:szCs w:val="28"/>
          <w:lang w:eastAsia="ru-RU"/>
        </w:rPr>
      </w:pPr>
      <w:r w:rsidRPr="005863AA">
        <w:rPr>
          <w:rFonts w:ascii="Times New Roman" w:hAnsi="Times New Roman"/>
          <w:sz w:val="28"/>
          <w:szCs w:val="28"/>
          <w:lang w:eastAsia="ru-RU"/>
        </w:rPr>
        <w:t xml:space="preserve">Базовый подушевой норматив финансирования на прикрепившихся лиц в амбулаторных условиях с учетом коэффициента дифференциации составляет </w:t>
      </w:r>
      <w:r w:rsidR="00E9407C" w:rsidRPr="005863AA">
        <w:rPr>
          <w:rFonts w:ascii="Times New Roman" w:eastAsia="Times New Roman" w:hAnsi="Times New Roman"/>
          <w:sz w:val="28"/>
          <w:szCs w:val="28"/>
          <w:lang w:eastAsia="ru-RU"/>
        </w:rPr>
        <w:t>2</w:t>
      </w:r>
      <w:r w:rsidR="009C629D" w:rsidRPr="005863AA">
        <w:rPr>
          <w:rFonts w:ascii="Times New Roman" w:eastAsia="Times New Roman" w:hAnsi="Times New Roman"/>
          <w:sz w:val="28"/>
          <w:szCs w:val="28"/>
          <w:lang w:eastAsia="ru-RU"/>
        </w:rPr>
        <w:t>041,80</w:t>
      </w:r>
      <w:r w:rsidR="00EF406D" w:rsidRPr="005863AA">
        <w:rPr>
          <w:rFonts w:ascii="Times New Roman" w:eastAsia="Times New Roman" w:hAnsi="Times New Roman"/>
          <w:sz w:val="28"/>
          <w:szCs w:val="28"/>
          <w:lang w:eastAsia="ru-RU"/>
        </w:rPr>
        <w:t xml:space="preserve"> </w:t>
      </w:r>
      <w:r w:rsidRPr="005863AA">
        <w:rPr>
          <w:rFonts w:ascii="Times New Roman" w:hAnsi="Times New Roman"/>
          <w:sz w:val="28"/>
          <w:szCs w:val="28"/>
          <w:lang w:eastAsia="ru-RU"/>
        </w:rPr>
        <w:t>руб. в год, (</w:t>
      </w:r>
      <w:r w:rsidR="00E9407C" w:rsidRPr="005863AA">
        <w:rPr>
          <w:rFonts w:ascii="Times New Roman" w:hAnsi="Times New Roman"/>
          <w:sz w:val="28"/>
          <w:szCs w:val="28"/>
          <w:lang w:eastAsia="ru-RU"/>
        </w:rPr>
        <w:t>1</w:t>
      </w:r>
      <w:r w:rsidR="009C629D" w:rsidRPr="005863AA">
        <w:rPr>
          <w:rFonts w:ascii="Times New Roman" w:hAnsi="Times New Roman"/>
          <w:sz w:val="28"/>
          <w:szCs w:val="28"/>
          <w:lang w:eastAsia="ru-RU"/>
        </w:rPr>
        <w:t>70,15</w:t>
      </w:r>
      <w:r w:rsidR="00EF406D" w:rsidRPr="005863AA">
        <w:rPr>
          <w:rFonts w:ascii="Times New Roman" w:hAnsi="Times New Roman"/>
          <w:sz w:val="28"/>
          <w:szCs w:val="28"/>
          <w:lang w:eastAsia="ru-RU"/>
        </w:rPr>
        <w:t xml:space="preserve"> </w:t>
      </w:r>
      <w:r w:rsidRPr="005863AA">
        <w:rPr>
          <w:rFonts w:ascii="Times New Roman" w:hAnsi="Times New Roman"/>
          <w:sz w:val="28"/>
          <w:szCs w:val="28"/>
          <w:lang w:eastAsia="ru-RU"/>
        </w:rPr>
        <w:t xml:space="preserve">руб. в месяц) </w:t>
      </w:r>
      <w:r w:rsidRPr="005863AA">
        <w:rPr>
          <w:rFonts w:ascii="Times New Roman" w:hAnsi="Times New Roman"/>
          <w:sz w:val="28"/>
          <w:szCs w:val="28"/>
        </w:rPr>
        <w:t>на одного застрахованного.</w:t>
      </w:r>
    </w:p>
    <w:p w:rsidR="0066631B" w:rsidRPr="00AD77B7" w:rsidRDefault="0066631B" w:rsidP="0062788A">
      <w:pPr>
        <w:pStyle w:val="a4"/>
        <w:spacing w:before="0" w:after="0" w:line="360" w:lineRule="auto"/>
        <w:ind w:firstLine="709"/>
        <w:jc w:val="both"/>
        <w:rPr>
          <w:rFonts w:ascii="Times New Roman" w:hAnsi="Times New Roman"/>
          <w:b/>
          <w:sz w:val="28"/>
          <w:szCs w:val="28"/>
        </w:rPr>
      </w:pPr>
      <w:r w:rsidRPr="005863AA">
        <w:rPr>
          <w:rFonts w:ascii="Times New Roman" w:hAnsi="Times New Roman"/>
          <w:sz w:val="28"/>
          <w:szCs w:val="28"/>
        </w:rPr>
        <w:t>Перечень расходов на оказание медицинской помощи, финансовое обеспечение которых осуществляется</w:t>
      </w:r>
      <w:r w:rsidRPr="00AD77B7">
        <w:rPr>
          <w:rFonts w:ascii="Times New Roman" w:hAnsi="Times New Roman"/>
          <w:sz w:val="28"/>
          <w:szCs w:val="28"/>
        </w:rPr>
        <w:t xml:space="preserve"> </w:t>
      </w:r>
      <w:r w:rsidR="002B6833" w:rsidRPr="00AD77B7">
        <w:rPr>
          <w:rFonts w:ascii="Times New Roman" w:hAnsi="Times New Roman"/>
          <w:sz w:val="28"/>
          <w:szCs w:val="28"/>
        </w:rPr>
        <w:t xml:space="preserve">по </w:t>
      </w:r>
      <w:r w:rsidR="00A61480" w:rsidRPr="00AD77B7">
        <w:rPr>
          <w:rFonts w:ascii="Times New Roman" w:eastAsia="Times New Roman" w:hAnsi="Times New Roman"/>
          <w:sz w:val="28"/>
          <w:szCs w:val="28"/>
          <w:lang w:eastAsia="ru-RU"/>
        </w:rPr>
        <w:t>подушевому нормативу финансирования на прикрепивш</w:t>
      </w:r>
      <w:r w:rsidR="00D46F59">
        <w:rPr>
          <w:rFonts w:ascii="Times New Roman" w:eastAsia="Times New Roman" w:hAnsi="Times New Roman"/>
          <w:sz w:val="28"/>
          <w:szCs w:val="28"/>
          <w:lang w:eastAsia="ru-RU"/>
        </w:rPr>
        <w:t>ихся лиц в амбулаторных условиях,</w:t>
      </w:r>
      <w:r w:rsidR="00A61480" w:rsidRPr="00AD77B7">
        <w:rPr>
          <w:rFonts w:ascii="Times New Roman" w:eastAsia="Times New Roman" w:hAnsi="Times New Roman"/>
          <w:sz w:val="28"/>
          <w:szCs w:val="28"/>
          <w:lang w:eastAsia="ru-RU"/>
        </w:rPr>
        <w:t xml:space="preserve"> </w:t>
      </w:r>
      <w:r w:rsidRPr="00AD77B7">
        <w:rPr>
          <w:rFonts w:ascii="Times New Roman" w:hAnsi="Times New Roman"/>
          <w:sz w:val="28"/>
          <w:szCs w:val="28"/>
        </w:rPr>
        <w:t>представлен в</w:t>
      </w:r>
      <w:r w:rsidRPr="00AD77B7">
        <w:rPr>
          <w:sz w:val="28"/>
          <w:szCs w:val="28"/>
        </w:rPr>
        <w:t xml:space="preserve"> </w:t>
      </w:r>
      <w:r w:rsidRPr="00AD77B7">
        <w:rPr>
          <w:rFonts w:ascii="Times New Roman" w:hAnsi="Times New Roman"/>
          <w:b/>
          <w:sz w:val="28"/>
          <w:szCs w:val="28"/>
        </w:rPr>
        <w:t>Приложении 1</w:t>
      </w:r>
      <w:r w:rsidR="00AD7884" w:rsidRPr="00AD77B7">
        <w:rPr>
          <w:rFonts w:ascii="Times New Roman" w:hAnsi="Times New Roman"/>
          <w:b/>
          <w:sz w:val="28"/>
          <w:szCs w:val="28"/>
        </w:rPr>
        <w:t>3</w:t>
      </w:r>
      <w:r w:rsidRPr="00AD77B7">
        <w:rPr>
          <w:rFonts w:ascii="Times New Roman" w:hAnsi="Times New Roman"/>
          <w:b/>
          <w:sz w:val="28"/>
          <w:szCs w:val="28"/>
        </w:rPr>
        <w:t>.</w:t>
      </w:r>
    </w:p>
    <w:p w:rsidR="009C1B12" w:rsidRPr="00E37361" w:rsidRDefault="00EE03BB" w:rsidP="0062788A">
      <w:pPr>
        <w:widowControl w:val="0"/>
        <w:spacing w:after="0" w:line="360" w:lineRule="auto"/>
        <w:ind w:firstLine="709"/>
        <w:contextualSpacing/>
        <w:jc w:val="both"/>
        <w:rPr>
          <w:rFonts w:ascii="Times New Roman" w:hAnsi="Times New Roman"/>
          <w:iCs/>
          <w:sz w:val="28"/>
          <w:szCs w:val="28"/>
          <w:lang w:eastAsia="ru-RU"/>
        </w:rPr>
      </w:pPr>
      <w:r w:rsidRPr="00E37361">
        <w:rPr>
          <w:rFonts w:ascii="Times New Roman" w:hAnsi="Times New Roman"/>
          <w:iCs/>
          <w:sz w:val="28"/>
          <w:szCs w:val="28"/>
          <w:lang w:eastAsia="ru-RU"/>
        </w:rPr>
        <w:lastRenderedPageBreak/>
        <w:t>Единицами объема первичной медико-санитарной помощи являются посещения с иными целями, обращения по поводу заболевания.</w:t>
      </w:r>
      <w:r w:rsidR="00B02298" w:rsidRPr="00E37361">
        <w:rPr>
          <w:rFonts w:ascii="Times New Roman" w:hAnsi="Times New Roman"/>
          <w:iCs/>
          <w:sz w:val="28"/>
          <w:szCs w:val="28"/>
          <w:lang w:eastAsia="ru-RU"/>
        </w:rPr>
        <w:t xml:space="preserve"> </w:t>
      </w:r>
    </w:p>
    <w:p w:rsidR="0066631B" w:rsidRPr="00AD77B7" w:rsidRDefault="0066631B" w:rsidP="0066631B">
      <w:pPr>
        <w:spacing w:after="0" w:line="360" w:lineRule="auto"/>
        <w:ind w:firstLine="709"/>
        <w:jc w:val="both"/>
        <w:rPr>
          <w:rFonts w:ascii="Times New Roman" w:hAnsi="Times New Roman"/>
          <w:sz w:val="28"/>
          <w:szCs w:val="28"/>
          <w:lang w:eastAsia="ru-RU"/>
        </w:rPr>
      </w:pPr>
      <w:r w:rsidRPr="00AD77B7">
        <w:rPr>
          <w:rFonts w:ascii="Times New Roman" w:hAnsi="Times New Roman"/>
          <w:sz w:val="28"/>
          <w:szCs w:val="28"/>
          <w:lang w:eastAsia="ru-RU"/>
        </w:rPr>
        <w:t>Перечень расходов на оказание медицинской помощи, финансовое обеспечение которых осуществляется вне подушевого норматива финансирования на прикрепившихся лиц в амбулаторных условиях</w:t>
      </w:r>
      <w:r w:rsidR="002033B2">
        <w:rPr>
          <w:rFonts w:ascii="Times New Roman" w:hAnsi="Times New Roman"/>
          <w:sz w:val="28"/>
          <w:szCs w:val="28"/>
          <w:lang w:eastAsia="ru-RU"/>
        </w:rPr>
        <w:t>,</w:t>
      </w:r>
      <w:r w:rsidRPr="00AD77B7">
        <w:rPr>
          <w:rFonts w:ascii="Times New Roman" w:hAnsi="Times New Roman"/>
          <w:sz w:val="28"/>
          <w:szCs w:val="28"/>
          <w:lang w:eastAsia="ru-RU"/>
        </w:rPr>
        <w:t xml:space="preserve"> представлен в </w:t>
      </w:r>
      <w:r w:rsidRPr="00AD77B7">
        <w:rPr>
          <w:rFonts w:ascii="Times New Roman" w:hAnsi="Times New Roman"/>
          <w:b/>
          <w:sz w:val="28"/>
          <w:szCs w:val="28"/>
          <w:lang w:eastAsia="ru-RU"/>
        </w:rPr>
        <w:t>Приложении 1</w:t>
      </w:r>
      <w:r w:rsidR="00A75CA7" w:rsidRPr="00AD77B7">
        <w:rPr>
          <w:rFonts w:ascii="Times New Roman" w:hAnsi="Times New Roman"/>
          <w:b/>
          <w:sz w:val="28"/>
          <w:szCs w:val="28"/>
          <w:lang w:eastAsia="ru-RU"/>
        </w:rPr>
        <w:t>4</w:t>
      </w:r>
      <w:r w:rsidRPr="00AD77B7">
        <w:rPr>
          <w:rFonts w:ascii="Times New Roman" w:hAnsi="Times New Roman"/>
          <w:sz w:val="28"/>
          <w:szCs w:val="28"/>
          <w:lang w:eastAsia="ru-RU"/>
        </w:rPr>
        <w:t>.</w:t>
      </w:r>
    </w:p>
    <w:p w:rsidR="009C1B12" w:rsidRPr="00AD77B7" w:rsidRDefault="00A75CA7" w:rsidP="0062788A">
      <w:pPr>
        <w:spacing w:after="0" w:line="360" w:lineRule="auto"/>
        <w:ind w:firstLine="709"/>
        <w:contextualSpacing/>
        <w:jc w:val="both"/>
        <w:rPr>
          <w:rFonts w:ascii="Times New Roman" w:hAnsi="Times New Roman"/>
          <w:sz w:val="28"/>
          <w:szCs w:val="28"/>
        </w:rPr>
      </w:pPr>
      <w:r w:rsidRPr="00AD77B7">
        <w:rPr>
          <w:rFonts w:ascii="Times New Roman" w:hAnsi="Times New Roman"/>
          <w:sz w:val="28"/>
          <w:szCs w:val="28"/>
          <w:lang w:eastAsia="ru-RU"/>
        </w:rPr>
        <w:t>Д</w:t>
      </w:r>
      <w:r w:rsidR="00EE03BB" w:rsidRPr="00AD77B7">
        <w:rPr>
          <w:rFonts w:ascii="Times New Roman" w:hAnsi="Times New Roman"/>
          <w:sz w:val="28"/>
          <w:szCs w:val="28"/>
          <w:lang w:eastAsia="ru-RU"/>
        </w:rPr>
        <w:t>ифференцированный подушевой норматив финансирования амбулаторной медицинской помощи по каждой МО определен исходя из базового подушевого норматива финансирования с учетом: коэффициента</w:t>
      </w:r>
      <w:r w:rsidR="00EE03BB" w:rsidRPr="00AD77B7">
        <w:rPr>
          <w:rFonts w:ascii="Times New Roman" w:hAnsi="Times New Roman"/>
          <w:sz w:val="28"/>
          <w:szCs w:val="28"/>
        </w:rPr>
        <w:t xml:space="preserve"> половозрастного состава, </w:t>
      </w:r>
      <w:r w:rsidR="00EE03BB" w:rsidRPr="00AD77B7">
        <w:rPr>
          <w:rFonts w:ascii="Times New Roman" w:hAnsi="Times New Roman"/>
          <w:sz w:val="28"/>
          <w:szCs w:val="28"/>
          <w:lang w:eastAsia="ru-RU"/>
        </w:rPr>
        <w:t>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w:t>
      </w:r>
      <w:r w:rsidR="00274AAE" w:rsidRPr="00AD77B7">
        <w:rPr>
          <w:rFonts w:ascii="Times New Roman" w:hAnsi="Times New Roman"/>
          <w:sz w:val="28"/>
          <w:szCs w:val="28"/>
          <w:lang w:eastAsia="ru-RU"/>
        </w:rPr>
        <w:t xml:space="preserve"> </w:t>
      </w:r>
      <w:r w:rsidR="00EE03BB" w:rsidRPr="00AD77B7">
        <w:rPr>
          <w:rFonts w:ascii="Times New Roman" w:hAnsi="Times New Roman"/>
          <w:sz w:val="28"/>
          <w:szCs w:val="28"/>
          <w:lang w:eastAsia="ru-RU"/>
        </w:rPr>
        <w:t xml:space="preserve">предусмотренного «дорожными картами» развития здравоохранения в Алтайском крае, коэффициента дифференциации на прикрепившихся к медицинской организации лиц с учетом </w:t>
      </w:r>
      <w:r w:rsidR="00EE03BB" w:rsidRPr="00AD77B7">
        <w:rPr>
          <w:rFonts w:ascii="Times New Roman" w:hAnsi="Times New Roman"/>
          <w:sz w:val="28"/>
          <w:szCs w:val="28"/>
        </w:rPr>
        <w:t xml:space="preserve">наличия </w:t>
      </w:r>
      <w:r w:rsidR="00EE03BB" w:rsidRPr="00AD77B7">
        <w:rPr>
          <w:rFonts w:ascii="Times New Roman" w:hAnsi="Times New Roman"/>
          <w:sz w:val="28"/>
          <w:szCs w:val="28"/>
          <w:lang w:eastAsia="ru-RU"/>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006543B7" w:rsidRPr="00AD77B7">
        <w:rPr>
          <w:rFonts w:ascii="Times New Roman" w:hAnsi="Times New Roman"/>
          <w:sz w:val="28"/>
          <w:szCs w:val="28"/>
          <w:lang w:eastAsia="ru-RU"/>
        </w:rPr>
        <w:t xml:space="preserve"> </w:t>
      </w:r>
      <w:r w:rsidR="00EE03BB" w:rsidRPr="00AD77B7">
        <w:rPr>
          <w:rFonts w:ascii="Times New Roman" w:hAnsi="Times New Roman"/>
          <w:b/>
          <w:sz w:val="28"/>
          <w:szCs w:val="28"/>
        </w:rPr>
        <w:t>(Приложение 7)</w:t>
      </w:r>
      <w:r w:rsidR="00EE03BB" w:rsidRPr="00AD77B7">
        <w:rPr>
          <w:rFonts w:ascii="Times New Roman" w:hAnsi="Times New Roman"/>
          <w:sz w:val="28"/>
          <w:szCs w:val="28"/>
          <w:lang w:eastAsia="ru-RU"/>
        </w:rPr>
        <w:t>.</w:t>
      </w:r>
      <w:r w:rsidR="00EE03BB" w:rsidRPr="00AD77B7">
        <w:rPr>
          <w:rFonts w:ascii="Times New Roman" w:hAnsi="Times New Roman"/>
          <w:sz w:val="28"/>
          <w:szCs w:val="28"/>
        </w:rPr>
        <w:t xml:space="preserve"> </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В случае если только отдельные подразделения </w:t>
      </w:r>
      <w:r w:rsidR="00827802"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а не </w:t>
      </w:r>
      <w:r w:rsidR="00827802"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9C1B12" w:rsidRPr="00AD77B7" w:rsidRDefault="00EE03BB" w:rsidP="00DE7370">
      <w:pPr>
        <w:spacing w:line="336" w:lineRule="auto"/>
        <w:ind w:firstLine="426"/>
        <w:contextualSpacing/>
        <w:jc w:val="both"/>
        <w:rPr>
          <w:rFonts w:ascii="Times New Roman" w:hAnsi="Times New Roman"/>
          <w:sz w:val="28"/>
          <w:szCs w:val="28"/>
          <w:lang w:eastAsia="ru-RU"/>
        </w:rPr>
      </w:pPr>
      <w:r w:rsidRPr="00AD77B7">
        <w:rPr>
          <w:rFonts w:ascii="Times New Roman" w:hAnsi="Times New Roman"/>
          <w:noProof/>
          <w:position w:val="-17"/>
          <w:sz w:val="28"/>
          <w:szCs w:val="28"/>
          <w:lang w:eastAsia="ru-RU"/>
        </w:rPr>
        <w:drawing>
          <wp:inline distT="0" distB="0" distL="0" distR="0" wp14:anchorId="6C183A5F" wp14:editId="7884329D">
            <wp:extent cx="3519170" cy="393700"/>
            <wp:effectExtent l="0" t="0" r="508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0"/>
                    <a:stretch/>
                  </pic:blipFill>
                  <pic:spPr bwMode="auto">
                    <a:xfrm>
                      <a:off x="0" y="0"/>
                      <a:ext cx="3519170" cy="393700"/>
                    </a:xfrm>
                    <a:prstGeom prst="rect">
                      <a:avLst/>
                    </a:prstGeom>
                    <a:noFill/>
                    <a:ln>
                      <a:noFill/>
                    </a:ln>
                  </pic:spPr>
                </pic:pic>
              </a:graphicData>
            </a:graphic>
          </wp:inline>
        </w:drawing>
      </w:r>
      <w:r w:rsidRPr="00AD77B7">
        <w:rPr>
          <w:rFonts w:ascii="Times New Roman" w:hAnsi="Times New Roman"/>
          <w:sz w:val="28"/>
          <w:szCs w:val="28"/>
          <w:lang w:eastAsia="ru-RU"/>
        </w:rPr>
        <w:t>, где</w:t>
      </w:r>
      <w:r w:rsidR="00D4572D">
        <w:rPr>
          <w:rFonts w:ascii="Times New Roman" w:hAnsi="Times New Roman"/>
          <w:sz w:val="28"/>
          <w:szCs w:val="28"/>
          <w:lang w:eastAsia="ru-RU"/>
        </w:rPr>
        <w:t>:</w:t>
      </w: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1134"/>
        <w:gridCol w:w="8364"/>
      </w:tblGrid>
      <w:tr w:rsidR="00AD77B7" w:rsidRPr="00AD77B7">
        <w:tc>
          <w:tcPr>
            <w:tcW w:w="1134" w:type="dxa"/>
          </w:tcPr>
          <w:p w:rsidR="009C1B12" w:rsidRPr="00AD77B7" w:rsidRDefault="00EE03BB" w:rsidP="00DE7370">
            <w:pPr>
              <w:spacing w:line="336" w:lineRule="auto"/>
              <w:ind w:firstLine="222"/>
              <w:contextualSpacing/>
              <w:jc w:val="both"/>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296A4A7" wp14:editId="683758A2">
                  <wp:extent cx="553085" cy="340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11"/>
                          <a:stretch/>
                        </pic:blipFill>
                        <pic:spPr bwMode="auto">
                          <a:xfrm>
                            <a:off x="0" y="0"/>
                            <a:ext cx="553085" cy="340360"/>
                          </a:xfrm>
                          <a:prstGeom prst="rect">
                            <a:avLst/>
                          </a:prstGeom>
                          <a:noFill/>
                          <a:ln>
                            <a:noFill/>
                          </a:ln>
                        </pic:spPr>
                      </pic:pic>
                    </a:graphicData>
                  </a:graphic>
                </wp:inline>
              </w:drawing>
            </w:r>
          </w:p>
        </w:tc>
        <w:tc>
          <w:tcPr>
            <w:tcW w:w="8364" w:type="dxa"/>
          </w:tcPr>
          <w:p w:rsidR="009C1B12" w:rsidRPr="00AD77B7" w:rsidRDefault="00EE03BB" w:rsidP="00DE7370">
            <w:pPr>
              <w:spacing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коэффициент</w:t>
            </w:r>
            <w:proofErr w:type="gramEnd"/>
            <w:r w:rsidRPr="00AD77B7">
              <w:rPr>
                <w:rFonts w:ascii="Times New Roman" w:hAnsi="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w:t>
            </w:r>
            <w:r w:rsidRPr="00AD77B7">
              <w:rPr>
                <w:rFonts w:ascii="Times New Roman" w:hAnsi="Times New Roman"/>
                <w:sz w:val="28"/>
                <w:szCs w:val="28"/>
                <w:lang w:eastAsia="ru-RU"/>
              </w:rPr>
              <w:lastRenderedPageBreak/>
              <w:t>тысяч человек и расходов на их содержание и оплату труда персонала, определенный для i-той медицинской организаций (при наличии).</w:t>
            </w:r>
          </w:p>
        </w:tc>
      </w:tr>
      <w:tr w:rsidR="00AD77B7" w:rsidRPr="00AD77B7">
        <w:tc>
          <w:tcPr>
            <w:tcW w:w="1134" w:type="dxa"/>
          </w:tcPr>
          <w:p w:rsidR="009C1B12" w:rsidRPr="00AD77B7" w:rsidRDefault="00EE03BB" w:rsidP="00DE7370">
            <w:pPr>
              <w:spacing w:line="336" w:lineRule="auto"/>
              <w:ind w:firstLine="222"/>
              <w:contextualSpacing/>
              <w:jc w:val="both"/>
              <w:rPr>
                <w:rFonts w:ascii="Times New Roman" w:hAnsi="Times New Roman"/>
                <w:sz w:val="28"/>
                <w:szCs w:val="28"/>
                <w:lang w:eastAsia="ru-RU"/>
              </w:rPr>
            </w:pPr>
            <w:proofErr w:type="spellStart"/>
            <w:r w:rsidRPr="00AD77B7">
              <w:rPr>
                <w:rFonts w:ascii="Times New Roman" w:hAnsi="Times New Roman"/>
                <w:sz w:val="28"/>
                <w:szCs w:val="28"/>
                <w:lang w:eastAsia="ru-RU"/>
              </w:rPr>
              <w:lastRenderedPageBreak/>
              <w:t>Д</w:t>
            </w:r>
            <w:r w:rsidRPr="00AD77B7">
              <w:rPr>
                <w:rFonts w:ascii="Times New Roman" w:hAnsi="Times New Roman"/>
                <w:sz w:val="28"/>
                <w:szCs w:val="28"/>
                <w:vertAlign w:val="subscript"/>
                <w:lang w:eastAsia="ru-RU"/>
              </w:rPr>
              <w:t>ОТj</w:t>
            </w:r>
            <w:proofErr w:type="spellEnd"/>
          </w:p>
        </w:tc>
        <w:tc>
          <w:tcPr>
            <w:tcW w:w="8364" w:type="dxa"/>
          </w:tcPr>
          <w:p w:rsidR="009C1B12" w:rsidRPr="00AD77B7" w:rsidRDefault="00EE03BB" w:rsidP="00DE7370">
            <w:pPr>
              <w:spacing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доля</w:t>
            </w:r>
            <w:proofErr w:type="gramEnd"/>
            <w:r w:rsidRPr="00AD77B7">
              <w:rPr>
                <w:rFonts w:ascii="Times New Roman" w:hAnsi="Times New Roman"/>
                <w:sz w:val="28"/>
                <w:szCs w:val="28"/>
                <w:lang w:eastAsia="ru-RU"/>
              </w:rPr>
              <w:t xml:space="preserve"> населения, обслуживаемая j-</w:t>
            </w:r>
            <w:proofErr w:type="spellStart"/>
            <w:r w:rsidRPr="00AD77B7">
              <w:rPr>
                <w:rFonts w:ascii="Times New Roman" w:hAnsi="Times New Roman"/>
                <w:sz w:val="28"/>
                <w:szCs w:val="28"/>
                <w:lang w:eastAsia="ru-RU"/>
              </w:rPr>
              <w:t>ым</w:t>
            </w:r>
            <w:proofErr w:type="spellEnd"/>
            <w:r w:rsidRPr="00AD77B7">
              <w:rPr>
                <w:rFonts w:ascii="Times New Roman" w:hAnsi="Times New Roman"/>
                <w:sz w:val="28"/>
                <w:szCs w:val="28"/>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AD77B7" w:rsidRPr="00AD77B7">
        <w:tc>
          <w:tcPr>
            <w:tcW w:w="1134" w:type="dxa"/>
          </w:tcPr>
          <w:p w:rsidR="009C1B12" w:rsidRPr="00AD77B7" w:rsidRDefault="00EE03BB" w:rsidP="00DE7370">
            <w:pPr>
              <w:spacing w:line="336" w:lineRule="auto"/>
              <w:ind w:firstLine="80"/>
              <w:contextualSpacing/>
              <w:jc w:val="both"/>
              <w:rPr>
                <w:rFonts w:ascii="Times New Roman" w:hAnsi="Times New Roman"/>
                <w:sz w:val="28"/>
                <w:szCs w:val="28"/>
                <w:lang w:eastAsia="ru-RU"/>
              </w:rPr>
            </w:pPr>
            <w:proofErr w:type="spellStart"/>
            <w:r w:rsidRPr="00AD77B7">
              <w:rPr>
                <w:rFonts w:ascii="Times New Roman" w:hAnsi="Times New Roman"/>
                <w:sz w:val="28"/>
                <w:szCs w:val="28"/>
                <w:lang w:eastAsia="ru-RU"/>
              </w:rPr>
              <w:t>КД</w:t>
            </w:r>
            <w:r w:rsidRPr="00AD77B7">
              <w:rPr>
                <w:rFonts w:ascii="Times New Roman" w:hAnsi="Times New Roman"/>
                <w:sz w:val="28"/>
                <w:szCs w:val="28"/>
                <w:vertAlign w:val="subscript"/>
                <w:lang w:eastAsia="ru-RU"/>
              </w:rPr>
              <w:t>ОТj</w:t>
            </w:r>
            <w:proofErr w:type="spellEnd"/>
          </w:p>
        </w:tc>
        <w:tc>
          <w:tcPr>
            <w:tcW w:w="8364" w:type="dxa"/>
          </w:tcPr>
          <w:p w:rsidR="009C1B12" w:rsidRPr="00AD77B7" w:rsidRDefault="00EE03BB" w:rsidP="00DE7370">
            <w:pPr>
              <w:spacing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коэффициент</w:t>
            </w:r>
            <w:proofErr w:type="gramEnd"/>
            <w:r w:rsidRPr="00AD77B7">
              <w:rPr>
                <w:rFonts w:ascii="Times New Roman" w:hAnsi="Times New Roman"/>
                <w:sz w:val="28"/>
                <w:szCs w:val="28"/>
                <w:lang w:eastAsia="ru-RU"/>
              </w:rPr>
              <w:t xml:space="preserve">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9C1B12" w:rsidRPr="00AD77B7" w:rsidRDefault="00EE03BB" w:rsidP="00DE7370">
      <w:pPr>
        <w:spacing w:after="0" w:line="336" w:lineRule="auto"/>
        <w:ind w:firstLine="709"/>
        <w:contextualSpacing/>
        <w:jc w:val="both"/>
        <w:rPr>
          <w:rFonts w:ascii="Times New Roman" w:hAnsi="Times New Roman"/>
          <w:sz w:val="28"/>
          <w:szCs w:val="28"/>
        </w:rPr>
      </w:pPr>
      <w:r w:rsidRPr="00AD77B7">
        <w:rPr>
          <w:rFonts w:ascii="Times New Roman" w:hAnsi="Times New Roman"/>
          <w:sz w:val="28"/>
          <w:szCs w:val="28"/>
        </w:rPr>
        <w:t xml:space="preserve">Перечень структурных </w:t>
      </w:r>
      <w:r w:rsidRPr="00AD77B7">
        <w:rPr>
          <w:rFonts w:ascii="Times New Roman" w:hAnsi="Times New Roman"/>
          <w:sz w:val="28"/>
          <w:szCs w:val="28"/>
          <w:lang w:eastAsia="ru-RU"/>
        </w:rPr>
        <w:t xml:space="preserve">подразделений </w:t>
      </w:r>
      <w:r w:rsidR="00827802"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расположенных в сельской местности, отдаленных территориях, поселках городского типа и малых городах с численностью населения до 50 тысяч человек представлен в </w:t>
      </w:r>
      <w:r w:rsidRPr="00AD77B7">
        <w:rPr>
          <w:rFonts w:ascii="Times New Roman" w:hAnsi="Times New Roman"/>
          <w:b/>
          <w:sz w:val="28"/>
          <w:szCs w:val="28"/>
          <w:lang w:eastAsia="ru-RU"/>
        </w:rPr>
        <w:t>Приложении 7.</w:t>
      </w:r>
    </w:p>
    <w:p w:rsidR="009C1B12" w:rsidRPr="00AD77B7" w:rsidRDefault="00EE03BB" w:rsidP="00DE7370">
      <w:pPr>
        <w:tabs>
          <w:tab w:val="left" w:pos="993"/>
        </w:tabs>
        <w:spacing w:after="0" w:line="336" w:lineRule="auto"/>
        <w:ind w:firstLine="709"/>
        <w:contextualSpacing/>
        <w:jc w:val="both"/>
        <w:rPr>
          <w:rFonts w:ascii="Times New Roman" w:hAnsi="Times New Roman"/>
          <w:strike/>
          <w:sz w:val="28"/>
          <w:szCs w:val="28"/>
          <w:lang w:eastAsia="ru-RU"/>
        </w:rPr>
      </w:pPr>
      <w:r w:rsidRPr="00AD77B7">
        <w:rPr>
          <w:rFonts w:ascii="Times New Roman" w:hAnsi="Times New Roman"/>
          <w:sz w:val="28"/>
          <w:szCs w:val="28"/>
          <w:lang w:eastAsia="ru-RU"/>
        </w:rPr>
        <w:t xml:space="preserve">Объем подушевого финансового обеспечения каждой МО рассчитывается страховыми медицинскими организациями (далее – СМО), исходя из численности граждан, застрахованных СМО и прикрепленных к данной МО </w:t>
      </w:r>
      <w:r w:rsidR="00A75CA7" w:rsidRPr="00D6095E">
        <w:rPr>
          <w:rFonts w:ascii="Times New Roman" w:hAnsi="Times New Roman"/>
          <w:sz w:val="28"/>
          <w:szCs w:val="28"/>
          <w:lang w:eastAsia="ru-RU"/>
        </w:rPr>
        <w:t>на 01.</w:t>
      </w:r>
      <w:r w:rsidR="00456F94" w:rsidRPr="00D6095E">
        <w:rPr>
          <w:rFonts w:ascii="Times New Roman" w:hAnsi="Times New Roman"/>
          <w:sz w:val="28"/>
          <w:szCs w:val="28"/>
          <w:lang w:eastAsia="ru-RU"/>
        </w:rPr>
        <w:t>01</w:t>
      </w:r>
      <w:r w:rsidR="00A75CA7" w:rsidRPr="00D6095E">
        <w:rPr>
          <w:rFonts w:ascii="Times New Roman" w:hAnsi="Times New Roman"/>
          <w:sz w:val="28"/>
          <w:szCs w:val="28"/>
          <w:lang w:eastAsia="ru-RU"/>
        </w:rPr>
        <w:t>.202</w:t>
      </w:r>
      <w:r w:rsidR="00456F94" w:rsidRPr="00D6095E">
        <w:rPr>
          <w:rFonts w:ascii="Times New Roman" w:hAnsi="Times New Roman"/>
          <w:sz w:val="28"/>
          <w:szCs w:val="28"/>
          <w:lang w:eastAsia="ru-RU"/>
        </w:rPr>
        <w:t>5</w:t>
      </w:r>
      <w:r w:rsidR="00A75CA7" w:rsidRPr="00D6095E">
        <w:rPr>
          <w:rFonts w:ascii="Times New Roman" w:hAnsi="Times New Roman"/>
          <w:sz w:val="28"/>
          <w:szCs w:val="28"/>
          <w:lang w:eastAsia="ru-RU"/>
        </w:rPr>
        <w:t xml:space="preserve"> года</w:t>
      </w:r>
      <w:r w:rsidR="00E9235F" w:rsidRPr="00AD77B7">
        <w:rPr>
          <w:rFonts w:ascii="Times New Roman" w:hAnsi="Times New Roman"/>
          <w:sz w:val="28"/>
          <w:szCs w:val="28"/>
          <w:lang w:eastAsia="ru-RU"/>
        </w:rPr>
        <w:t xml:space="preserve"> </w:t>
      </w:r>
      <w:r w:rsidR="00E9235F" w:rsidRPr="00AD77B7">
        <w:rPr>
          <w:rFonts w:ascii="Times New Roman" w:hAnsi="Times New Roman"/>
          <w:b/>
          <w:sz w:val="28"/>
          <w:szCs w:val="28"/>
        </w:rPr>
        <w:t>(Приложение 7)</w:t>
      </w:r>
      <w:r w:rsidRPr="00AD77B7">
        <w:rPr>
          <w:rFonts w:ascii="Times New Roman" w:hAnsi="Times New Roman"/>
          <w:sz w:val="28"/>
          <w:szCs w:val="28"/>
          <w:lang w:eastAsia="ru-RU"/>
        </w:rPr>
        <w:t xml:space="preserve">, и дифференцированного подушевого норматива МО. </w:t>
      </w:r>
    </w:p>
    <w:p w:rsidR="009C1B12" w:rsidRPr="00E37361" w:rsidRDefault="00EE03BB" w:rsidP="00DE7370">
      <w:pPr>
        <w:spacing w:after="0" w:line="336" w:lineRule="auto"/>
        <w:ind w:firstLine="709"/>
        <w:contextualSpacing/>
        <w:jc w:val="both"/>
        <w:rPr>
          <w:rFonts w:ascii="Times New Roman" w:hAnsi="Times New Roman"/>
          <w:sz w:val="28"/>
          <w:szCs w:val="28"/>
          <w:lang w:eastAsia="ru-RU"/>
        </w:rPr>
      </w:pPr>
      <w:r w:rsidRPr="00E37361">
        <w:rPr>
          <w:rFonts w:ascii="Times New Roman" w:hAnsi="Times New Roman"/>
          <w:sz w:val="28"/>
          <w:szCs w:val="28"/>
          <w:lang w:eastAsia="ru-RU"/>
        </w:rPr>
        <w:t xml:space="preserve">Оплата счетов по подушевому финансированию осуществляется СМО ежемесячно с учетом суммы удержания за консультативно-диагностические услуги, оказанные МО-исполнителями в рамках межучрежденческих расчетов; с учетом выплат по результатам оценки достижения МО, оказывающими медицинскую помощь в амбулаторных условиях – </w:t>
      </w:r>
      <w:r w:rsidRPr="00E37361">
        <w:rPr>
          <w:rFonts w:ascii="Times New Roman" w:hAnsi="Times New Roman"/>
          <w:sz w:val="28"/>
          <w:szCs w:val="28"/>
        </w:rPr>
        <w:t>за год</w:t>
      </w:r>
      <w:r w:rsidRPr="00E37361">
        <w:rPr>
          <w:rFonts w:ascii="Times New Roman" w:hAnsi="Times New Roman"/>
          <w:sz w:val="28"/>
          <w:szCs w:val="28"/>
          <w:lang w:eastAsia="ru-RU"/>
        </w:rPr>
        <w:t>.</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Размер и порядок осуществления выплат МО, а также перечень</w:t>
      </w:r>
      <w:r w:rsidRPr="00AD77B7">
        <w:rPr>
          <w:rFonts w:ascii="Times New Roman" w:hAnsi="Times New Roman"/>
          <w:sz w:val="28"/>
          <w:szCs w:val="28"/>
        </w:rPr>
        <w:t xml:space="preserve"> </w:t>
      </w:r>
      <w:r w:rsidRPr="00AD77B7">
        <w:rPr>
          <w:rFonts w:ascii="Times New Roman" w:hAnsi="Times New Roman"/>
          <w:sz w:val="28"/>
          <w:szCs w:val="28"/>
          <w:lang w:eastAsia="ru-RU"/>
        </w:rPr>
        <w:t xml:space="preserve">показателей результативности деятельности медицинских организаций представлен в </w:t>
      </w:r>
      <w:r w:rsidRPr="00AD77B7">
        <w:rPr>
          <w:rFonts w:ascii="Times New Roman" w:hAnsi="Times New Roman"/>
          <w:b/>
          <w:sz w:val="28"/>
          <w:szCs w:val="28"/>
          <w:lang w:eastAsia="ru-RU"/>
        </w:rPr>
        <w:t xml:space="preserve">Приложении </w:t>
      </w:r>
      <w:r w:rsidR="00CC6E34" w:rsidRPr="00AD77B7">
        <w:rPr>
          <w:rFonts w:ascii="Times New Roman" w:hAnsi="Times New Roman"/>
          <w:b/>
          <w:sz w:val="28"/>
          <w:szCs w:val="28"/>
          <w:lang w:eastAsia="ru-RU"/>
        </w:rPr>
        <w:t>12</w:t>
      </w:r>
      <w:r w:rsidRPr="00AD77B7">
        <w:rPr>
          <w:rFonts w:ascii="Times New Roman" w:hAnsi="Times New Roman"/>
          <w:sz w:val="28"/>
          <w:szCs w:val="28"/>
          <w:lang w:eastAsia="ru-RU"/>
        </w:rPr>
        <w:t>.</w:t>
      </w:r>
    </w:p>
    <w:p w:rsidR="009C1B12"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lastRenderedPageBreak/>
        <w:t xml:space="preserve">Финансовое обеспечение расходов МО, не имеющих </w:t>
      </w:r>
      <w:r>
        <w:rPr>
          <w:rFonts w:ascii="Times New Roman" w:hAnsi="Times New Roman"/>
          <w:sz w:val="28"/>
          <w:szCs w:val="28"/>
          <w:lang w:eastAsia="ru-RU"/>
        </w:rPr>
        <w:t>прикрепившихся лиц, а также видов расходов, не включенных в подушевой норматив, осуществляется за единицу объема медицинской помощи.</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Базовые нормативы финансовых затрат на оплату медицинской помощи, оплачиваемой за единицу объема ее оказания, коэффициенты, применяемые для определения стоимости каждой единицы объема на основании базовых нормативов финансовых затрат на оплату медицинской помощи, оплачиваемой за единицу объема ее оказания, а также тарифы на оплату единиц объема медицинской помощи, оказываемых в амбулаторных условиях (медицинская услуга, посещение, комплексное посещение, обращение), применяемые, в том числе для осуществления межтерриториальных расчетов, представлены в </w:t>
      </w:r>
      <w:r>
        <w:rPr>
          <w:rFonts w:ascii="Times New Roman" w:hAnsi="Times New Roman"/>
          <w:b/>
          <w:sz w:val="28"/>
          <w:szCs w:val="28"/>
          <w:lang w:eastAsia="ru-RU"/>
        </w:rPr>
        <w:t>Приложении 7</w:t>
      </w:r>
      <w:r>
        <w:rPr>
          <w:rFonts w:ascii="Times New Roman" w:hAnsi="Times New Roman"/>
          <w:sz w:val="28"/>
          <w:szCs w:val="28"/>
          <w:lang w:eastAsia="ru-RU"/>
        </w:rPr>
        <w:t>.</w:t>
      </w:r>
    </w:p>
    <w:p w:rsidR="00AC0C63" w:rsidRPr="00AC0C63"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Тарифы включают расходы, обеспечивающие лечебно-диагностический процесс в соответствии с утвержденными </w:t>
      </w:r>
      <w:r w:rsidRPr="00AC0C63">
        <w:rPr>
          <w:rFonts w:ascii="Times New Roman" w:hAnsi="Times New Roman"/>
          <w:sz w:val="28"/>
          <w:szCs w:val="28"/>
          <w:lang w:eastAsia="ru-RU"/>
        </w:rPr>
        <w:t>стандартами и порядками оказания медицинской помощи</w:t>
      </w:r>
      <w:r w:rsidR="00AC0C63">
        <w:rPr>
          <w:rFonts w:ascii="Times New Roman" w:hAnsi="Times New Roman"/>
          <w:sz w:val="28"/>
          <w:szCs w:val="28"/>
          <w:lang w:eastAsia="ru-RU"/>
        </w:rPr>
        <w:t>.</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Единицами объема медицинской помощи в целях оплаты являются:</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1) Посещения с иными целями, в том числе, разовые посещения в связи с заболеваниями.</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Посещения в течение дня пациентом врача одной и той же специальности считаются одним посещением.</w:t>
      </w:r>
    </w:p>
    <w:p w:rsidR="009C1B12" w:rsidRPr="00CC1F37" w:rsidRDefault="00EE03BB" w:rsidP="00DE7370">
      <w:pPr>
        <w:spacing w:after="0" w:line="336" w:lineRule="auto"/>
        <w:ind w:firstLine="709"/>
        <w:contextualSpacing/>
        <w:jc w:val="both"/>
        <w:rPr>
          <w:rFonts w:ascii="Times New Roman" w:hAnsi="Times New Roman"/>
          <w:strike/>
          <w:sz w:val="28"/>
          <w:szCs w:val="28"/>
          <w:lang w:eastAsia="ru-RU"/>
        </w:rPr>
      </w:pPr>
      <w:r w:rsidRPr="00CC1F37">
        <w:rPr>
          <w:rFonts w:ascii="Times New Roman" w:hAnsi="Times New Roman"/>
          <w:sz w:val="28"/>
          <w:szCs w:val="28"/>
        </w:rPr>
        <w:t xml:space="preserve">2) Посещение в неотложной форме </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3) Обращение по поводу заболевания.</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 xml:space="preserve">Учет обращений осуществляется на основе Талона пациента, получающего медицинскую помощь в амбулаторных условиях, утвержденного Приложением № 3 к приказу Министерства здравоохранения Российской Федерации от 15 декабря 2014 г. </w:t>
      </w:r>
      <w:r w:rsidR="00FE7ACF" w:rsidRPr="00CC1F37">
        <w:rPr>
          <w:rFonts w:ascii="Times New Roman" w:hAnsi="Times New Roman"/>
          <w:sz w:val="28"/>
          <w:szCs w:val="28"/>
          <w:lang w:eastAsia="ru-RU"/>
        </w:rPr>
        <w:t>№</w:t>
      </w:r>
      <w:r w:rsidRPr="00CC1F37">
        <w:rPr>
          <w:rFonts w:ascii="Times New Roman" w:hAnsi="Times New Roman"/>
          <w:sz w:val="28"/>
          <w:szCs w:val="28"/>
          <w:lang w:eastAsia="ru-RU"/>
        </w:rPr>
        <w:t xml:space="preserve"> 834н.</w:t>
      </w:r>
    </w:p>
    <w:p w:rsidR="009C1B12" w:rsidRDefault="00EE03BB" w:rsidP="00DE7370">
      <w:pPr>
        <w:tabs>
          <w:tab w:val="left" w:pos="3960"/>
        </w:tabs>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4) Медицинские услуги:</w:t>
      </w:r>
      <w:r>
        <w:rPr>
          <w:rFonts w:ascii="Times New Roman" w:hAnsi="Times New Roman"/>
          <w:sz w:val="28"/>
          <w:szCs w:val="28"/>
          <w:lang w:eastAsia="ru-RU"/>
        </w:rPr>
        <w:tab/>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proofErr w:type="gramStart"/>
      <w:r w:rsidRPr="00CC1F37">
        <w:rPr>
          <w:rFonts w:ascii="Times New Roman" w:hAnsi="Times New Roman"/>
          <w:sz w:val="28"/>
          <w:szCs w:val="28"/>
          <w:lang w:eastAsia="ru-RU"/>
        </w:rPr>
        <w:t>а</w:t>
      </w:r>
      <w:proofErr w:type="gramEnd"/>
      <w:r w:rsidRPr="00CC1F37">
        <w:rPr>
          <w:rFonts w:ascii="Times New Roman" w:hAnsi="Times New Roman"/>
          <w:sz w:val="28"/>
          <w:szCs w:val="28"/>
          <w:lang w:eastAsia="ru-RU"/>
        </w:rPr>
        <w:t>) Услуги диализа.</w:t>
      </w:r>
    </w:p>
    <w:p w:rsidR="009C1B12" w:rsidRPr="00CC1F37"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sidRPr="00CC1F37">
        <w:rPr>
          <w:rFonts w:ascii="Times New Roman" w:hAnsi="Times New Roman"/>
          <w:sz w:val="28"/>
          <w:szCs w:val="28"/>
          <w:lang w:eastAsia="ru-RU"/>
        </w:rPr>
        <w:t>перитонеального</w:t>
      </w:r>
      <w:proofErr w:type="spellEnd"/>
      <w:r w:rsidRPr="00CC1F37">
        <w:rPr>
          <w:rFonts w:ascii="Times New Roman" w:hAnsi="Times New Roman"/>
          <w:sz w:val="28"/>
          <w:szCs w:val="28"/>
          <w:lang w:eastAsia="ru-RU"/>
        </w:rPr>
        <w:t xml:space="preserve"> диализа. В целях учета объемов медицинской помощи учитывается лечение в течение одного месяца как одно</w:t>
      </w:r>
      <w:r w:rsidRPr="00CC1F37">
        <w:rPr>
          <w:rFonts w:ascii="Times New Roman" w:hAnsi="Times New Roman"/>
          <w:strike/>
          <w:sz w:val="28"/>
          <w:szCs w:val="28"/>
          <w:lang w:eastAsia="ru-RU"/>
        </w:rPr>
        <w:t xml:space="preserve"> </w:t>
      </w:r>
      <w:r w:rsidRPr="00CC1F37">
        <w:rPr>
          <w:rFonts w:ascii="Times New Roman" w:hAnsi="Times New Roman"/>
          <w:sz w:val="28"/>
          <w:szCs w:val="28"/>
          <w:lang w:eastAsia="ru-RU"/>
        </w:rPr>
        <w:lastRenderedPageBreak/>
        <w:t xml:space="preserve">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w:t>
      </w:r>
      <w:proofErr w:type="spellStart"/>
      <w:r w:rsidRPr="00CC1F37">
        <w:rPr>
          <w:rFonts w:ascii="Times New Roman" w:hAnsi="Times New Roman"/>
          <w:sz w:val="28"/>
          <w:szCs w:val="28"/>
          <w:lang w:eastAsia="ru-RU"/>
        </w:rPr>
        <w:t>перитонеальном</w:t>
      </w:r>
      <w:proofErr w:type="spellEnd"/>
      <w:r w:rsidRPr="00CC1F37">
        <w:rPr>
          <w:rFonts w:ascii="Times New Roman" w:hAnsi="Times New Roman"/>
          <w:sz w:val="28"/>
          <w:szCs w:val="28"/>
          <w:lang w:eastAsia="ru-RU"/>
        </w:rPr>
        <w:t xml:space="preserve">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7D5621" w:rsidRDefault="00EE03BB" w:rsidP="00DE7370">
      <w:pPr>
        <w:spacing w:after="0" w:line="336" w:lineRule="auto"/>
        <w:ind w:firstLine="709"/>
        <w:contextualSpacing/>
        <w:jc w:val="both"/>
        <w:rPr>
          <w:rFonts w:ascii="Times New Roman" w:hAnsi="Times New Roman"/>
          <w:sz w:val="28"/>
          <w:szCs w:val="28"/>
          <w:lang w:eastAsia="ru-RU"/>
        </w:rPr>
      </w:pPr>
      <w:r w:rsidRPr="00CC1F37">
        <w:rPr>
          <w:rFonts w:ascii="Times New Roman" w:hAnsi="Times New Roman"/>
          <w:sz w:val="28"/>
          <w:szCs w:val="28"/>
          <w:lang w:eastAsia="ru-RU"/>
        </w:rPr>
        <w:t>Оплата услуг диализа производится по тарифам, рассчитанным с учетом применения коэффициентов относительной затратоемкости к установленным базовым тарифам на услуги: А18.05.002 «Гемодиализ»</w:t>
      </w:r>
      <w:r w:rsidRPr="00CC1F37">
        <w:rPr>
          <w:rFonts w:ascii="Times New Roman" w:hAnsi="Times New Roman"/>
          <w:sz w:val="28"/>
          <w:szCs w:val="28"/>
        </w:rPr>
        <w:t xml:space="preserve"> </w:t>
      </w:r>
      <w:r w:rsidRPr="00CC1F37">
        <w:rPr>
          <w:rFonts w:ascii="Times New Roman" w:hAnsi="Times New Roman"/>
          <w:sz w:val="28"/>
          <w:szCs w:val="28"/>
          <w:lang w:eastAsia="ru-RU"/>
        </w:rPr>
        <w:t>и А18.30.001 «</w:t>
      </w:r>
      <w:proofErr w:type="spellStart"/>
      <w:r w:rsidRPr="00CC1F37">
        <w:rPr>
          <w:rFonts w:ascii="Times New Roman" w:hAnsi="Times New Roman"/>
          <w:sz w:val="28"/>
          <w:szCs w:val="28"/>
          <w:lang w:eastAsia="ru-RU"/>
        </w:rPr>
        <w:t>Перитонеальный</w:t>
      </w:r>
      <w:proofErr w:type="spellEnd"/>
      <w:r w:rsidRPr="00CC1F37">
        <w:rPr>
          <w:rFonts w:ascii="Times New Roman" w:hAnsi="Times New Roman"/>
          <w:sz w:val="28"/>
          <w:szCs w:val="28"/>
          <w:lang w:eastAsia="ru-RU"/>
        </w:rPr>
        <w:t xml:space="preserve"> диализ».</w:t>
      </w:r>
      <w:r w:rsidR="00962C64">
        <w:rPr>
          <w:rFonts w:ascii="Times New Roman" w:hAnsi="Times New Roman"/>
          <w:sz w:val="28"/>
          <w:szCs w:val="28"/>
          <w:lang w:eastAsia="ru-RU"/>
        </w:rPr>
        <w:t xml:space="preserve"> </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 </w:t>
      </w:r>
      <w:r w:rsidRPr="004B3F74">
        <w:rPr>
          <w:rFonts w:ascii="Times New Roman" w:hAnsi="Times New Roman"/>
          <w:sz w:val="28"/>
          <w:szCs w:val="28"/>
          <w:lang w:eastAsia="ru-RU"/>
        </w:rPr>
        <w:t xml:space="preserve">Отдельные диагностические (лабораторные) исследования: 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Pr="004B3F74">
        <w:rPr>
          <w:rFonts w:ascii="Times New Roman" w:eastAsia="Times New Roman" w:hAnsi="Times New Roman"/>
          <w:sz w:val="28"/>
          <w:szCs w:val="28"/>
          <w:lang w:eastAsia="ru-RU"/>
        </w:rPr>
        <w:t xml:space="preserve">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B544C3" w:rsidRPr="004B3F74">
        <w:rPr>
          <w:rFonts w:ascii="PT Astra Serif" w:hAnsi="PT Astra Serif"/>
          <w:sz w:val="28"/>
          <w:szCs w:val="28"/>
        </w:rPr>
        <w:t>ПЭТ/КТ и ОФЭКТ/ОФЭКТ-КТ</w:t>
      </w:r>
      <w:r w:rsidRPr="004B3F74">
        <w:rPr>
          <w:rFonts w:ascii="Times New Roman" w:eastAsia="Times New Roman" w:hAnsi="Times New Roman"/>
          <w:sz w:val="28"/>
          <w:szCs w:val="28"/>
          <w:lang w:eastAsia="ru-RU"/>
        </w:rPr>
        <w:t xml:space="preserve"> (далее – Отдельные диагностические исследования).</w:t>
      </w:r>
    </w:p>
    <w:p w:rsidR="009C1B12"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t>Назначение Отдельных диагностических исследований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9C1B12" w:rsidRPr="00B007C5" w:rsidRDefault="00EE03BB" w:rsidP="00DE7370">
      <w:pPr>
        <w:spacing w:after="0" w:line="336" w:lineRule="auto"/>
        <w:ind w:firstLine="709"/>
        <w:contextualSpacing/>
        <w:jc w:val="both"/>
        <w:rPr>
          <w:rFonts w:ascii="Times New Roman" w:hAnsi="Times New Roman"/>
          <w:sz w:val="28"/>
          <w:szCs w:val="28"/>
          <w:lang w:eastAsia="ru-RU"/>
        </w:rPr>
      </w:pPr>
      <w:proofErr w:type="gramStart"/>
      <w:r>
        <w:rPr>
          <w:rFonts w:ascii="Times New Roman" w:hAnsi="Times New Roman"/>
          <w:sz w:val="28"/>
          <w:szCs w:val="28"/>
          <w:lang w:eastAsia="ru-RU"/>
        </w:rPr>
        <w:t>в</w:t>
      </w:r>
      <w:proofErr w:type="gramEnd"/>
      <w:r>
        <w:rPr>
          <w:rFonts w:ascii="Times New Roman" w:hAnsi="Times New Roman"/>
          <w:sz w:val="28"/>
          <w:szCs w:val="28"/>
          <w:lang w:eastAsia="ru-RU"/>
        </w:rPr>
        <w:t xml:space="preserve">) </w:t>
      </w:r>
      <w:r w:rsidRPr="00B007C5">
        <w:rPr>
          <w:rFonts w:ascii="Times New Roman" w:hAnsi="Times New Roman"/>
          <w:sz w:val="28"/>
          <w:szCs w:val="28"/>
          <w:lang w:eastAsia="ru-RU"/>
        </w:rPr>
        <w:t xml:space="preserve">Случай лечения с использованием методов лазерного воздействия (фокальная лазерная коагуляция глазного дна, </w:t>
      </w:r>
      <w:proofErr w:type="spellStart"/>
      <w:r w:rsidRPr="00B007C5">
        <w:rPr>
          <w:rFonts w:ascii="Times New Roman" w:hAnsi="Times New Roman"/>
          <w:sz w:val="28"/>
          <w:szCs w:val="28"/>
          <w:lang w:eastAsia="ru-RU"/>
        </w:rPr>
        <w:t>панретинальная</w:t>
      </w:r>
      <w:proofErr w:type="spellEnd"/>
      <w:r w:rsidRPr="00B007C5">
        <w:rPr>
          <w:rFonts w:ascii="Times New Roman" w:hAnsi="Times New Roman"/>
          <w:sz w:val="28"/>
          <w:szCs w:val="28"/>
          <w:lang w:eastAsia="ru-RU"/>
        </w:rPr>
        <w:t xml:space="preserve"> </w:t>
      </w:r>
      <w:proofErr w:type="spellStart"/>
      <w:r w:rsidRPr="00B007C5">
        <w:rPr>
          <w:rFonts w:ascii="Times New Roman" w:hAnsi="Times New Roman"/>
          <w:sz w:val="28"/>
          <w:szCs w:val="28"/>
          <w:lang w:eastAsia="ru-RU"/>
        </w:rPr>
        <w:t>лазеркоагуляция</w:t>
      </w:r>
      <w:proofErr w:type="spellEnd"/>
      <w:r w:rsidRPr="00B007C5">
        <w:rPr>
          <w:rFonts w:ascii="Times New Roman" w:hAnsi="Times New Roman"/>
          <w:sz w:val="28"/>
          <w:szCs w:val="28"/>
          <w:lang w:eastAsia="ru-RU"/>
        </w:rPr>
        <w:t>).</w:t>
      </w:r>
    </w:p>
    <w:p w:rsidR="009C1B12" w:rsidRPr="00B007C5" w:rsidRDefault="00EE03BB" w:rsidP="00DE7370">
      <w:pPr>
        <w:spacing w:after="0" w:line="336" w:lineRule="auto"/>
        <w:ind w:firstLine="709"/>
        <w:contextualSpacing/>
        <w:jc w:val="both"/>
        <w:rPr>
          <w:rFonts w:ascii="Times New Roman" w:hAnsi="Times New Roman"/>
          <w:sz w:val="28"/>
          <w:szCs w:val="28"/>
          <w:lang w:eastAsia="ru-RU"/>
        </w:rPr>
      </w:pPr>
      <w:proofErr w:type="gramStart"/>
      <w:r w:rsidRPr="00B007C5">
        <w:rPr>
          <w:rFonts w:ascii="Times New Roman" w:hAnsi="Times New Roman"/>
          <w:sz w:val="28"/>
          <w:szCs w:val="28"/>
          <w:lang w:eastAsia="ru-RU"/>
        </w:rPr>
        <w:t>г</w:t>
      </w:r>
      <w:proofErr w:type="gramEnd"/>
      <w:r w:rsidRPr="00B007C5">
        <w:rPr>
          <w:rFonts w:ascii="Times New Roman" w:hAnsi="Times New Roman"/>
          <w:sz w:val="28"/>
          <w:szCs w:val="28"/>
          <w:lang w:eastAsia="ru-RU"/>
        </w:rPr>
        <w:t>) Консультативно-диагностические услуги (за исключением</w:t>
      </w:r>
      <w:r w:rsidR="007E0BAB" w:rsidRPr="00B007C5">
        <w:rPr>
          <w:rFonts w:ascii="Times New Roman" w:hAnsi="Times New Roman"/>
          <w:sz w:val="28"/>
          <w:szCs w:val="28"/>
          <w:lang w:eastAsia="ru-RU"/>
        </w:rPr>
        <w:t xml:space="preserve"> </w:t>
      </w:r>
      <w:r w:rsidRPr="00B007C5">
        <w:rPr>
          <w:rFonts w:ascii="Times New Roman" w:eastAsia="Times New Roman" w:hAnsi="Times New Roman"/>
          <w:sz w:val="28"/>
          <w:szCs w:val="28"/>
          <w:lang w:eastAsia="ru-RU"/>
        </w:rPr>
        <w:t>Отдельных диагностических исследований).</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B007C5">
        <w:rPr>
          <w:rFonts w:ascii="Times New Roman" w:hAnsi="Times New Roman"/>
          <w:sz w:val="28"/>
          <w:szCs w:val="28"/>
          <w:lang w:eastAsia="ru-RU"/>
        </w:rPr>
        <w:t xml:space="preserve">Оплата консультативно-диагностических медицинских услуг, а также медицинских услуг, посещений, обращений, оказываемых КГБУЗ «Алтайский врачебно-физкультурный диспансер», осуществляется СМО в рамках межучрежденческих расчетов за единицу объема медицинской помощи по </w:t>
      </w:r>
      <w:r w:rsidRPr="004B3F74">
        <w:rPr>
          <w:rFonts w:ascii="Times New Roman" w:hAnsi="Times New Roman"/>
          <w:sz w:val="28"/>
          <w:szCs w:val="28"/>
          <w:lang w:eastAsia="ru-RU"/>
        </w:rPr>
        <w:t xml:space="preserve">установленным в сфере ОМС тарифам. </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lastRenderedPageBreak/>
        <w:t>Порядок взаимодействия МО при направлении пациентов в другие МО устанавливает Министерство здравоохранения Алтайского края.</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rPr>
        <w:t>Расходы на консультативно-диагностические услуги включены в подушевой норматив финансирования на прикрепившихся лиц, в стоимость случая диспансеризации и профилактического осмотра, диспансерного наблюдения и в стоимость законченного случая лечения заболевания, включенного в КСГ (в случае оказания консультативно-диагностических услуг в рамках стационарного лечения/дневного стационара).</w:t>
      </w:r>
      <w:r w:rsidR="0004378D" w:rsidRPr="004B3F74">
        <w:t xml:space="preserve"> </w:t>
      </w:r>
      <w:r w:rsidR="0004378D" w:rsidRPr="004B3F74">
        <w:rPr>
          <w:rFonts w:ascii="Times New Roman" w:hAnsi="Times New Roman"/>
          <w:sz w:val="28"/>
          <w:szCs w:val="28"/>
          <w:lang w:eastAsia="ru-RU"/>
        </w:rPr>
        <w:t>Расходы</w:t>
      </w:r>
      <w:r w:rsidR="0004378D" w:rsidRPr="004B3F74">
        <w:t xml:space="preserve"> </w:t>
      </w:r>
      <w:r w:rsidR="0004378D" w:rsidRPr="004B3F74">
        <w:rPr>
          <w:rFonts w:ascii="Times New Roman" w:hAnsi="Times New Roman"/>
          <w:sz w:val="28"/>
          <w:szCs w:val="28"/>
          <w:lang w:eastAsia="ru-RU"/>
        </w:rPr>
        <w:t>на описание компьютерной томографии включены в</w:t>
      </w:r>
      <w:r w:rsidR="00B01457" w:rsidRPr="004B3F74">
        <w:rPr>
          <w:rFonts w:ascii="Times New Roman" w:hAnsi="Times New Roman"/>
          <w:sz w:val="28"/>
          <w:szCs w:val="28"/>
          <w:lang w:eastAsia="ru-RU"/>
        </w:rPr>
        <w:t xml:space="preserve"> стоимость данного</w:t>
      </w:r>
      <w:r w:rsidR="0004378D" w:rsidRPr="004B3F74">
        <w:rPr>
          <w:rFonts w:ascii="Times New Roman" w:hAnsi="Times New Roman"/>
          <w:sz w:val="28"/>
          <w:szCs w:val="28"/>
          <w:lang w:eastAsia="ru-RU"/>
        </w:rPr>
        <w:t xml:space="preserve"> </w:t>
      </w:r>
      <w:r w:rsidR="00B01457" w:rsidRPr="004B3F74">
        <w:rPr>
          <w:rFonts w:ascii="Times New Roman" w:hAnsi="Times New Roman"/>
          <w:sz w:val="28"/>
          <w:szCs w:val="28"/>
          <w:lang w:eastAsia="ru-RU"/>
        </w:rPr>
        <w:t>рентгенологического исследования</w:t>
      </w:r>
      <w:r w:rsidR="0004378D" w:rsidRPr="004B3F74">
        <w:rPr>
          <w:rFonts w:ascii="Times New Roman" w:hAnsi="Times New Roman"/>
          <w:sz w:val="28"/>
          <w:szCs w:val="28"/>
          <w:lang w:eastAsia="ru-RU"/>
        </w:rPr>
        <w:t xml:space="preserve">.  </w:t>
      </w:r>
    </w:p>
    <w:p w:rsidR="009C1B12" w:rsidRPr="004B3F74" w:rsidRDefault="00EE03BB" w:rsidP="00DE7370">
      <w:pPr>
        <w:spacing w:after="0" w:line="336" w:lineRule="auto"/>
        <w:ind w:firstLine="709"/>
        <w:contextualSpacing/>
        <w:jc w:val="both"/>
        <w:rPr>
          <w:rFonts w:ascii="Times New Roman" w:hAnsi="Times New Roman"/>
          <w:sz w:val="28"/>
          <w:szCs w:val="28"/>
          <w:lang w:eastAsia="ru-RU"/>
        </w:rPr>
      </w:pPr>
      <w:proofErr w:type="gramStart"/>
      <w:r w:rsidRPr="004B3F74">
        <w:rPr>
          <w:rFonts w:ascii="Times New Roman" w:hAnsi="Times New Roman"/>
          <w:sz w:val="28"/>
          <w:szCs w:val="28"/>
          <w:lang w:eastAsia="ru-RU"/>
        </w:rPr>
        <w:t>д</w:t>
      </w:r>
      <w:proofErr w:type="gramEnd"/>
      <w:r w:rsidRPr="004B3F74">
        <w:rPr>
          <w:rFonts w:ascii="Times New Roman" w:hAnsi="Times New Roman"/>
          <w:sz w:val="28"/>
          <w:szCs w:val="28"/>
          <w:lang w:eastAsia="ru-RU"/>
        </w:rPr>
        <w:t xml:space="preserve">) </w:t>
      </w:r>
      <w:r w:rsidR="00781EDB" w:rsidRPr="004B3F74">
        <w:rPr>
          <w:rFonts w:ascii="Times New Roman" w:hAnsi="Times New Roman"/>
          <w:sz w:val="28"/>
          <w:szCs w:val="28"/>
          <w:lang w:eastAsia="ru-RU"/>
        </w:rPr>
        <w:t>Медицинск</w:t>
      </w:r>
      <w:r w:rsidR="00781EDB">
        <w:rPr>
          <w:rFonts w:ascii="Times New Roman" w:hAnsi="Times New Roman"/>
          <w:sz w:val="28"/>
          <w:szCs w:val="28"/>
          <w:lang w:eastAsia="ru-RU"/>
        </w:rPr>
        <w:t>ие</w:t>
      </w:r>
      <w:r w:rsidRPr="004B3F74">
        <w:rPr>
          <w:rFonts w:ascii="Times New Roman" w:hAnsi="Times New Roman"/>
          <w:sz w:val="28"/>
          <w:szCs w:val="28"/>
          <w:lang w:eastAsia="ru-RU"/>
        </w:rPr>
        <w:t xml:space="preserve"> услуг</w:t>
      </w:r>
      <w:r w:rsidR="00781EDB">
        <w:rPr>
          <w:rFonts w:ascii="Times New Roman" w:hAnsi="Times New Roman"/>
          <w:sz w:val="28"/>
          <w:szCs w:val="28"/>
          <w:lang w:eastAsia="ru-RU"/>
        </w:rPr>
        <w:t>и</w:t>
      </w:r>
      <w:r w:rsidRPr="004B3F74">
        <w:rPr>
          <w:rFonts w:ascii="Times New Roman" w:hAnsi="Times New Roman"/>
          <w:sz w:val="28"/>
          <w:szCs w:val="28"/>
          <w:lang w:eastAsia="ru-RU"/>
        </w:rPr>
        <w:t xml:space="preserve"> стоматологического профиля.</w:t>
      </w:r>
    </w:p>
    <w:p w:rsidR="00136D15" w:rsidRPr="0028323B" w:rsidRDefault="00EE03BB" w:rsidP="00136D15">
      <w:pPr>
        <w:spacing w:after="0" w:line="336" w:lineRule="auto"/>
        <w:ind w:firstLine="709"/>
        <w:contextualSpacing/>
        <w:jc w:val="both"/>
        <w:rPr>
          <w:rFonts w:ascii="Times New Roman" w:hAnsi="Times New Roman"/>
          <w:sz w:val="28"/>
          <w:szCs w:val="28"/>
          <w:lang w:eastAsia="ru-RU"/>
        </w:rPr>
      </w:pPr>
      <w:r w:rsidRPr="004B3F74">
        <w:rPr>
          <w:rFonts w:ascii="Times New Roman" w:hAnsi="Times New Roman"/>
          <w:sz w:val="28"/>
          <w:szCs w:val="28"/>
          <w:lang w:eastAsia="ru-RU"/>
        </w:rPr>
        <w:t xml:space="preserve">Оплата стоматологической помощи в амбулаторных условиях производится по тарифам с учетом УЕТ (условная единица трудоемкости) в соответствии с рекомендациями Министерства здравоохранения Российской Федерации. </w:t>
      </w:r>
      <w:r w:rsidR="00876FF3" w:rsidRPr="008730DC">
        <w:rPr>
          <w:rFonts w:ascii="Times New Roman" w:hAnsi="Times New Roman"/>
          <w:sz w:val="28"/>
          <w:szCs w:val="28"/>
          <w:lang w:eastAsia="ru-RU"/>
        </w:rPr>
        <w:t xml:space="preserve">При оказании стоматологической помощи детям </w:t>
      </w:r>
      <w:r w:rsidR="00A206C3" w:rsidRPr="008730DC">
        <w:rPr>
          <w:rFonts w:ascii="Times New Roman" w:hAnsi="Times New Roman"/>
          <w:sz w:val="28"/>
          <w:szCs w:val="28"/>
          <w:lang w:eastAsia="ru-RU"/>
        </w:rPr>
        <w:t>в мобильном стоматологическом кабинете (в Комплексе передвижно</w:t>
      </w:r>
      <w:r w:rsidR="005A3830" w:rsidRPr="008730DC">
        <w:rPr>
          <w:rFonts w:ascii="Times New Roman" w:hAnsi="Times New Roman"/>
          <w:sz w:val="28"/>
          <w:szCs w:val="28"/>
          <w:lang w:eastAsia="ru-RU"/>
        </w:rPr>
        <w:t>м</w:t>
      </w:r>
      <w:r w:rsidR="00A206C3" w:rsidRPr="008730DC">
        <w:rPr>
          <w:rFonts w:ascii="Times New Roman" w:hAnsi="Times New Roman"/>
          <w:sz w:val="28"/>
          <w:szCs w:val="28"/>
          <w:lang w:eastAsia="ru-RU"/>
        </w:rPr>
        <w:t xml:space="preserve"> медицинск</w:t>
      </w:r>
      <w:r w:rsidR="005A3830" w:rsidRPr="008730DC">
        <w:rPr>
          <w:rFonts w:ascii="Times New Roman" w:hAnsi="Times New Roman"/>
          <w:sz w:val="28"/>
          <w:szCs w:val="28"/>
          <w:lang w:eastAsia="ru-RU"/>
        </w:rPr>
        <w:t>ом</w:t>
      </w:r>
      <w:r w:rsidR="00A206C3" w:rsidRPr="008730DC">
        <w:rPr>
          <w:rFonts w:ascii="Times New Roman" w:hAnsi="Times New Roman"/>
          <w:sz w:val="28"/>
          <w:szCs w:val="28"/>
          <w:lang w:eastAsia="ru-RU"/>
        </w:rPr>
        <w:t>, зарегистрированн</w:t>
      </w:r>
      <w:r w:rsidR="005A3830" w:rsidRPr="008730DC">
        <w:rPr>
          <w:rFonts w:ascii="Times New Roman" w:hAnsi="Times New Roman"/>
          <w:sz w:val="28"/>
          <w:szCs w:val="28"/>
          <w:lang w:eastAsia="ru-RU"/>
        </w:rPr>
        <w:t>ом</w:t>
      </w:r>
      <w:r w:rsidR="00A206C3" w:rsidRPr="008730DC">
        <w:rPr>
          <w:rFonts w:ascii="Times New Roman" w:hAnsi="Times New Roman"/>
          <w:sz w:val="28"/>
          <w:szCs w:val="28"/>
          <w:lang w:eastAsia="ru-RU"/>
        </w:rPr>
        <w:t xml:space="preserve"> в порядке, установленном Правительством РФ) </w:t>
      </w:r>
      <w:r w:rsidR="00876FF3" w:rsidRPr="008730DC">
        <w:rPr>
          <w:rFonts w:ascii="Times New Roman" w:hAnsi="Times New Roman"/>
          <w:sz w:val="28"/>
          <w:szCs w:val="28"/>
          <w:lang w:eastAsia="ru-RU"/>
        </w:rPr>
        <w:t>применяется коэффициент 1,2.</w:t>
      </w:r>
      <w:r w:rsidR="00A206C3" w:rsidRPr="008730DC">
        <w:rPr>
          <w:rFonts w:ascii="Times New Roman" w:hAnsi="Times New Roman"/>
          <w:sz w:val="28"/>
          <w:szCs w:val="28"/>
          <w:lang w:eastAsia="ru-RU"/>
        </w:rPr>
        <w:t xml:space="preserve"> </w:t>
      </w:r>
      <w:r w:rsidR="0045056C" w:rsidRPr="0028323B">
        <w:rPr>
          <w:rFonts w:ascii="Times New Roman" w:hAnsi="Times New Roman"/>
          <w:sz w:val="28"/>
          <w:szCs w:val="28"/>
          <w:lang w:eastAsia="ru-RU"/>
        </w:rPr>
        <w:t xml:space="preserve">Оплата стоматологических осмотров при </w:t>
      </w:r>
      <w:r w:rsidR="00136D15" w:rsidRPr="0028323B">
        <w:rPr>
          <w:rFonts w:ascii="Times New Roman" w:hAnsi="Times New Roman"/>
          <w:sz w:val="28"/>
          <w:szCs w:val="28"/>
          <w:lang w:eastAsia="ru-RU"/>
        </w:rPr>
        <w:t xml:space="preserve">проведении </w:t>
      </w:r>
      <w:r w:rsidR="0045056C" w:rsidRPr="0028323B">
        <w:rPr>
          <w:rFonts w:ascii="Times New Roman" w:hAnsi="Times New Roman"/>
          <w:sz w:val="28"/>
          <w:szCs w:val="28"/>
          <w:lang w:eastAsia="ru-RU"/>
        </w:rPr>
        <w:t>профилактически</w:t>
      </w:r>
      <w:r w:rsidR="00136D15" w:rsidRPr="0028323B">
        <w:rPr>
          <w:rFonts w:ascii="Times New Roman" w:hAnsi="Times New Roman"/>
          <w:sz w:val="28"/>
          <w:szCs w:val="28"/>
          <w:lang w:eastAsia="ru-RU"/>
        </w:rPr>
        <w:t>х</w:t>
      </w:r>
      <w:r w:rsidR="0045056C" w:rsidRPr="0028323B">
        <w:rPr>
          <w:rFonts w:ascii="Times New Roman" w:hAnsi="Times New Roman"/>
          <w:sz w:val="28"/>
          <w:szCs w:val="28"/>
          <w:lang w:eastAsia="ru-RU"/>
        </w:rPr>
        <w:t xml:space="preserve"> медицински</w:t>
      </w:r>
      <w:r w:rsidR="00136D15" w:rsidRPr="0028323B">
        <w:rPr>
          <w:rFonts w:ascii="Times New Roman" w:hAnsi="Times New Roman"/>
          <w:sz w:val="28"/>
          <w:szCs w:val="28"/>
          <w:lang w:eastAsia="ru-RU"/>
        </w:rPr>
        <w:t>х</w:t>
      </w:r>
      <w:r w:rsidR="0045056C" w:rsidRPr="0028323B">
        <w:rPr>
          <w:rFonts w:ascii="Times New Roman" w:hAnsi="Times New Roman"/>
          <w:sz w:val="28"/>
          <w:szCs w:val="28"/>
          <w:lang w:eastAsia="ru-RU"/>
        </w:rPr>
        <w:t xml:space="preserve"> осмотр</w:t>
      </w:r>
      <w:r w:rsidR="00136D15" w:rsidRPr="0028323B">
        <w:rPr>
          <w:rFonts w:ascii="Times New Roman" w:hAnsi="Times New Roman"/>
          <w:sz w:val="28"/>
          <w:szCs w:val="28"/>
          <w:lang w:eastAsia="ru-RU"/>
        </w:rPr>
        <w:t>ов</w:t>
      </w:r>
      <w:r w:rsidR="0045056C" w:rsidRPr="0028323B">
        <w:rPr>
          <w:rFonts w:ascii="Times New Roman" w:hAnsi="Times New Roman"/>
          <w:sz w:val="28"/>
          <w:szCs w:val="28"/>
          <w:lang w:eastAsia="ru-RU"/>
        </w:rPr>
        <w:t xml:space="preserve"> несовершеннолетних</w:t>
      </w:r>
      <w:r w:rsidR="00136D15" w:rsidRPr="0028323B">
        <w:rPr>
          <w:rFonts w:ascii="Times New Roman" w:hAnsi="Times New Roman"/>
          <w:sz w:val="28"/>
          <w:szCs w:val="28"/>
          <w:lang w:eastAsia="ru-RU"/>
        </w:rPr>
        <w:t xml:space="preserve"> может проводится в ра</w:t>
      </w:r>
      <w:r w:rsidR="00113203" w:rsidRPr="0028323B">
        <w:rPr>
          <w:rFonts w:ascii="Times New Roman" w:hAnsi="Times New Roman"/>
          <w:sz w:val="28"/>
          <w:szCs w:val="28"/>
          <w:lang w:eastAsia="ru-RU"/>
        </w:rPr>
        <w:t>мках межучрежденческих расчетов</w:t>
      </w:r>
      <w:r w:rsidR="00CA767D" w:rsidRPr="0028323B">
        <w:rPr>
          <w:rFonts w:ascii="Times New Roman" w:hAnsi="Times New Roman"/>
          <w:sz w:val="28"/>
          <w:szCs w:val="28"/>
          <w:lang w:eastAsia="ru-RU"/>
        </w:rPr>
        <w:t xml:space="preserve"> по установленным в сфере ОМС тарифам</w:t>
      </w:r>
      <w:r w:rsidR="00113203" w:rsidRPr="0028323B">
        <w:rPr>
          <w:rFonts w:ascii="Times New Roman" w:hAnsi="Times New Roman"/>
          <w:sz w:val="28"/>
          <w:szCs w:val="28"/>
          <w:lang w:eastAsia="ru-RU"/>
        </w:rPr>
        <w:t>.</w:t>
      </w:r>
    </w:p>
    <w:p w:rsidR="00E7063B" w:rsidRPr="008730DC" w:rsidRDefault="00E7063B" w:rsidP="00E7063B">
      <w:pPr>
        <w:spacing w:after="0" w:line="336" w:lineRule="auto"/>
        <w:ind w:firstLine="709"/>
        <w:contextualSpacing/>
        <w:jc w:val="both"/>
        <w:outlineLvl w:val="0"/>
        <w:rPr>
          <w:rFonts w:ascii="Times New Roman" w:hAnsi="Times New Roman"/>
          <w:sz w:val="28"/>
          <w:szCs w:val="28"/>
          <w:lang w:eastAsia="ru-RU"/>
        </w:rPr>
      </w:pPr>
      <w:proofErr w:type="gramStart"/>
      <w:r>
        <w:rPr>
          <w:rFonts w:ascii="Times New Roman" w:hAnsi="Times New Roman"/>
          <w:sz w:val="28"/>
          <w:szCs w:val="28"/>
          <w:lang w:eastAsia="ru-RU"/>
        </w:rPr>
        <w:t>е</w:t>
      </w:r>
      <w:proofErr w:type="gramEnd"/>
      <w:r w:rsidRPr="00EC6330">
        <w:rPr>
          <w:rFonts w:ascii="Times New Roman" w:hAnsi="Times New Roman"/>
          <w:sz w:val="28"/>
          <w:szCs w:val="28"/>
          <w:lang w:eastAsia="ru-RU"/>
        </w:rPr>
        <w:t>) Медицинск</w:t>
      </w:r>
      <w:r w:rsidR="00871D85" w:rsidRPr="00EC6330">
        <w:rPr>
          <w:rFonts w:ascii="Times New Roman" w:hAnsi="Times New Roman"/>
          <w:sz w:val="28"/>
          <w:szCs w:val="28"/>
          <w:lang w:eastAsia="ru-RU"/>
        </w:rPr>
        <w:t>ие</w:t>
      </w:r>
      <w:r w:rsidRPr="00EC6330">
        <w:rPr>
          <w:rFonts w:ascii="Times New Roman" w:hAnsi="Times New Roman"/>
          <w:sz w:val="28"/>
          <w:szCs w:val="28"/>
          <w:lang w:eastAsia="ru-RU"/>
        </w:rPr>
        <w:t xml:space="preserve"> услуг</w:t>
      </w:r>
      <w:r w:rsidR="005737CB" w:rsidRPr="00EC6330">
        <w:rPr>
          <w:rFonts w:ascii="Times New Roman" w:hAnsi="Times New Roman"/>
          <w:sz w:val="28"/>
          <w:szCs w:val="28"/>
          <w:lang w:eastAsia="ru-RU"/>
        </w:rPr>
        <w:t>и</w:t>
      </w:r>
      <w:r w:rsidRPr="00EC6330">
        <w:rPr>
          <w:rFonts w:ascii="Times New Roman" w:hAnsi="Times New Roman"/>
          <w:sz w:val="28"/>
          <w:szCs w:val="28"/>
          <w:lang w:eastAsia="ru-RU"/>
        </w:rPr>
        <w:t xml:space="preserve"> для проведения 2 этапа диспансеризации взрослого населения, в </w:t>
      </w:r>
      <w:proofErr w:type="spellStart"/>
      <w:r w:rsidRPr="00EC6330">
        <w:rPr>
          <w:rFonts w:ascii="Times New Roman" w:hAnsi="Times New Roman"/>
          <w:sz w:val="28"/>
          <w:szCs w:val="28"/>
          <w:lang w:eastAsia="ru-RU"/>
        </w:rPr>
        <w:t>т.ч</w:t>
      </w:r>
      <w:proofErr w:type="spellEnd"/>
      <w:r w:rsidRPr="00EC6330">
        <w:rPr>
          <w:rFonts w:ascii="Times New Roman" w:hAnsi="Times New Roman"/>
          <w:sz w:val="28"/>
          <w:szCs w:val="28"/>
          <w:lang w:eastAsia="ru-RU"/>
        </w:rPr>
        <w:t>. углубленной диспансеризации и</w:t>
      </w:r>
      <w:r w:rsidRPr="00EC6330">
        <w:t xml:space="preserve"> </w:t>
      </w:r>
      <w:r w:rsidRPr="00EC6330">
        <w:rPr>
          <w:rFonts w:ascii="Times New Roman" w:hAnsi="Times New Roman"/>
          <w:sz w:val="28"/>
          <w:szCs w:val="28"/>
          <w:lang w:eastAsia="ru-RU"/>
        </w:rPr>
        <w:t>диспансеризации для оценки репродуктивного здоровья женщин и мужчин.</w:t>
      </w:r>
    </w:p>
    <w:p w:rsidR="00A8164A" w:rsidRPr="006E3E0E" w:rsidRDefault="00EE03BB" w:rsidP="00A8164A">
      <w:pPr>
        <w:spacing w:after="0" w:line="336" w:lineRule="auto"/>
        <w:ind w:firstLine="709"/>
        <w:contextualSpacing/>
        <w:jc w:val="both"/>
        <w:rPr>
          <w:rFonts w:ascii="Times New Roman" w:hAnsi="Times New Roman"/>
          <w:color w:val="FF0000"/>
          <w:sz w:val="28"/>
          <w:szCs w:val="28"/>
          <w:lang w:eastAsia="ru-RU"/>
        </w:rPr>
      </w:pPr>
      <w:r w:rsidRPr="004B3F74">
        <w:rPr>
          <w:rFonts w:ascii="Times New Roman" w:hAnsi="Times New Roman"/>
          <w:sz w:val="28"/>
          <w:szCs w:val="28"/>
          <w:lang w:eastAsia="ru-RU"/>
        </w:rPr>
        <w:t>6) Комплексное посещение по диспансерному наблюдению</w:t>
      </w:r>
      <w:r w:rsidR="00704139" w:rsidRPr="004B3F74">
        <w:rPr>
          <w:rFonts w:ascii="Times New Roman" w:hAnsi="Times New Roman"/>
          <w:sz w:val="28"/>
          <w:szCs w:val="28"/>
          <w:lang w:eastAsia="ru-RU"/>
        </w:rPr>
        <w:t>,</w:t>
      </w:r>
      <w:r w:rsidRPr="004B3F74">
        <w:rPr>
          <w:rFonts w:ascii="Times New Roman" w:hAnsi="Times New Roman"/>
          <w:sz w:val="28"/>
          <w:szCs w:val="28"/>
          <w:lang w:eastAsia="ru-RU"/>
        </w:rPr>
        <w:t xml:space="preserve"> включая диспансерное наблюдение работающих граждан и (или) обучающихся в образовательных организациях</w:t>
      </w:r>
      <w:r w:rsidR="00157B7E" w:rsidRPr="004B3F74">
        <w:rPr>
          <w:rFonts w:ascii="Times New Roman" w:hAnsi="Times New Roman"/>
          <w:sz w:val="28"/>
          <w:szCs w:val="28"/>
          <w:lang w:eastAsia="ru-RU"/>
        </w:rPr>
        <w:t>,</w:t>
      </w:r>
      <w:r w:rsidR="00A8164A" w:rsidRPr="004B3F74">
        <w:rPr>
          <w:rFonts w:ascii="Times New Roman" w:hAnsi="Times New Roman"/>
          <w:sz w:val="28"/>
          <w:szCs w:val="28"/>
          <w:lang w:eastAsia="ru-RU"/>
        </w:rPr>
        <w:t xml:space="preserve"> диспансерное наблюдение детей, проживающих в организациях социального обслуживания (детских домах-интернатах), предоставляющих социаль</w:t>
      </w:r>
      <w:r w:rsidR="00F665B3" w:rsidRPr="004B3F74">
        <w:rPr>
          <w:rFonts w:ascii="Times New Roman" w:hAnsi="Times New Roman"/>
          <w:sz w:val="28"/>
          <w:szCs w:val="28"/>
          <w:lang w:eastAsia="ru-RU"/>
        </w:rPr>
        <w:t xml:space="preserve">ные услуги в стационарной форме, </w:t>
      </w:r>
      <w:r w:rsidR="00F665B3" w:rsidRPr="004B3F74">
        <w:rPr>
          <w:rFonts w:ascii="PT Astra Serif" w:hAnsi="PT Astra Serif"/>
          <w:sz w:val="28"/>
          <w:szCs w:val="28"/>
        </w:rPr>
        <w:t>в том числе центрами здоровья.</w:t>
      </w:r>
      <w:r w:rsidR="001551C5" w:rsidRPr="002A4B09">
        <w:rPr>
          <w:rFonts w:ascii="PT Astra Serif" w:hAnsi="PT Astra Serif"/>
          <w:sz w:val="28"/>
          <w:szCs w:val="28"/>
        </w:rPr>
        <w:t xml:space="preserve"> </w:t>
      </w:r>
      <w:r w:rsidR="001551C5" w:rsidRPr="006E3E0E">
        <w:rPr>
          <w:rFonts w:ascii="Times New Roman" w:hAnsi="Times New Roman"/>
          <w:sz w:val="28"/>
          <w:szCs w:val="28"/>
          <w:lang w:eastAsia="ru-RU"/>
        </w:rPr>
        <w:t>(</w:t>
      </w:r>
      <w:proofErr w:type="gramStart"/>
      <w:r w:rsidR="006E2E53" w:rsidRPr="006E3E0E">
        <w:rPr>
          <w:rFonts w:ascii="Times New Roman" w:hAnsi="Times New Roman"/>
          <w:sz w:val="28"/>
          <w:szCs w:val="28"/>
          <w:lang w:eastAsia="ru-RU"/>
        </w:rPr>
        <w:t>в</w:t>
      </w:r>
      <w:proofErr w:type="gramEnd"/>
      <w:r w:rsidR="006E2E53" w:rsidRPr="006E3E0E">
        <w:rPr>
          <w:rFonts w:ascii="Times New Roman" w:hAnsi="Times New Roman"/>
          <w:sz w:val="28"/>
          <w:szCs w:val="28"/>
          <w:lang w:eastAsia="ru-RU"/>
        </w:rPr>
        <w:t xml:space="preserve"> соответствии с пр</w:t>
      </w:r>
      <w:r w:rsidR="001551C5" w:rsidRPr="006E3E0E">
        <w:rPr>
          <w:rFonts w:ascii="Times New Roman" w:hAnsi="Times New Roman"/>
          <w:sz w:val="28"/>
          <w:szCs w:val="28"/>
          <w:lang w:eastAsia="ru-RU"/>
        </w:rPr>
        <w:t>иказ</w:t>
      </w:r>
      <w:r w:rsidR="006E2E53" w:rsidRPr="006E3E0E">
        <w:rPr>
          <w:rFonts w:ascii="Times New Roman" w:hAnsi="Times New Roman"/>
          <w:sz w:val="28"/>
          <w:szCs w:val="28"/>
          <w:lang w:eastAsia="ru-RU"/>
        </w:rPr>
        <w:t>ами</w:t>
      </w:r>
      <w:r w:rsidR="001551C5" w:rsidRPr="006E3E0E">
        <w:rPr>
          <w:rFonts w:ascii="Times New Roman" w:hAnsi="Times New Roman"/>
          <w:sz w:val="28"/>
          <w:szCs w:val="28"/>
          <w:lang w:eastAsia="ru-RU"/>
        </w:rPr>
        <w:t xml:space="preserve"> Минздрава России от 15.03.2022 №168н «Об утверждении порядка проведения диспансерного наблюдения за взрослыми», от 04.06.2020 №548н «Об </w:t>
      </w:r>
      <w:r w:rsidR="001551C5" w:rsidRPr="006E3E0E">
        <w:rPr>
          <w:rFonts w:ascii="Times New Roman" w:hAnsi="Times New Roman"/>
          <w:sz w:val="28"/>
          <w:szCs w:val="28"/>
          <w:lang w:eastAsia="ru-RU"/>
        </w:rPr>
        <w:lastRenderedPageBreak/>
        <w:t>утверждении порядка диспансерного наблюдения за взрослыми с онкологическими заболеваниями»)</w:t>
      </w:r>
      <w:r w:rsidR="006E3E0E">
        <w:rPr>
          <w:rFonts w:ascii="Times New Roman" w:hAnsi="Times New Roman"/>
          <w:sz w:val="28"/>
          <w:szCs w:val="28"/>
          <w:lang w:eastAsia="ru-RU"/>
        </w:rPr>
        <w:t>.</w:t>
      </w:r>
    </w:p>
    <w:p w:rsidR="00912FB5" w:rsidRDefault="00EE03BB" w:rsidP="00DE7370">
      <w:pPr>
        <w:spacing w:after="0" w:line="336" w:lineRule="auto"/>
        <w:ind w:firstLine="709"/>
        <w:contextualSpacing/>
        <w:jc w:val="both"/>
        <w:outlineLvl w:val="0"/>
        <w:rPr>
          <w:rFonts w:ascii="Times New Roman" w:hAnsi="Times New Roman"/>
          <w:sz w:val="28"/>
          <w:szCs w:val="28"/>
          <w:lang w:eastAsia="ru-RU"/>
        </w:rPr>
      </w:pPr>
      <w:r w:rsidRPr="008730DC">
        <w:rPr>
          <w:rFonts w:ascii="Times New Roman" w:hAnsi="Times New Roman"/>
          <w:sz w:val="28"/>
          <w:szCs w:val="28"/>
          <w:lang w:eastAsia="ru-RU"/>
        </w:rPr>
        <w:t xml:space="preserve">7) Комплексное посещение для проведения профилактических медицинских осмотров и диспансеризации, в </w:t>
      </w:r>
      <w:proofErr w:type="spellStart"/>
      <w:r w:rsidRPr="008730DC">
        <w:rPr>
          <w:rFonts w:ascii="Times New Roman" w:hAnsi="Times New Roman"/>
          <w:sz w:val="28"/>
          <w:szCs w:val="28"/>
          <w:lang w:eastAsia="ru-RU"/>
        </w:rPr>
        <w:t>т.ч</w:t>
      </w:r>
      <w:proofErr w:type="spellEnd"/>
      <w:r w:rsidRPr="008730DC">
        <w:rPr>
          <w:rFonts w:ascii="Times New Roman" w:hAnsi="Times New Roman"/>
          <w:sz w:val="28"/>
          <w:szCs w:val="28"/>
          <w:lang w:eastAsia="ru-RU"/>
        </w:rPr>
        <w:t>. углубленной диспансеризации и</w:t>
      </w:r>
      <w:r w:rsidRPr="008730DC">
        <w:t xml:space="preserve"> </w:t>
      </w:r>
      <w:r w:rsidRPr="008730DC">
        <w:rPr>
          <w:rFonts w:ascii="Times New Roman" w:hAnsi="Times New Roman"/>
          <w:sz w:val="28"/>
          <w:szCs w:val="28"/>
          <w:lang w:eastAsia="ru-RU"/>
        </w:rPr>
        <w:t>диспансеризации для оценки репродукт</w:t>
      </w:r>
      <w:r w:rsidR="00F95728">
        <w:rPr>
          <w:rFonts w:ascii="Times New Roman" w:hAnsi="Times New Roman"/>
          <w:sz w:val="28"/>
          <w:szCs w:val="28"/>
          <w:lang w:eastAsia="ru-RU"/>
        </w:rPr>
        <w:t>ивного здоровья женщин и мужчин</w:t>
      </w:r>
      <w:r w:rsidR="00E7063B">
        <w:rPr>
          <w:rFonts w:ascii="Times New Roman" w:hAnsi="Times New Roman"/>
          <w:sz w:val="28"/>
          <w:szCs w:val="28"/>
          <w:lang w:eastAsia="ru-RU"/>
        </w:rPr>
        <w:t>.</w:t>
      </w:r>
      <w:r w:rsidR="00F95728">
        <w:rPr>
          <w:rFonts w:ascii="Times New Roman" w:hAnsi="Times New Roman"/>
          <w:sz w:val="28"/>
          <w:szCs w:val="28"/>
          <w:lang w:eastAsia="ru-RU"/>
        </w:rPr>
        <w:t xml:space="preserve"> </w:t>
      </w:r>
    </w:p>
    <w:p w:rsidR="00A30A30" w:rsidRPr="008730DC" w:rsidRDefault="00A30A30" w:rsidP="00DE7370">
      <w:pPr>
        <w:spacing w:after="0" w:line="336" w:lineRule="auto"/>
        <w:ind w:firstLine="709"/>
        <w:contextualSpacing/>
        <w:jc w:val="both"/>
        <w:outlineLvl w:val="0"/>
        <w:rPr>
          <w:rFonts w:ascii="Times New Roman" w:hAnsi="Times New Roman"/>
          <w:sz w:val="28"/>
          <w:szCs w:val="28"/>
          <w:lang w:eastAsia="ru-RU"/>
        </w:rPr>
      </w:pPr>
      <w:r w:rsidRPr="008730DC">
        <w:rPr>
          <w:rFonts w:ascii="Times New Roman" w:hAnsi="Times New Roman"/>
          <w:sz w:val="28"/>
          <w:szCs w:val="28"/>
          <w:lang w:eastAsia="ru-RU"/>
        </w:rPr>
        <w:t>8) Комплексное посещени</w:t>
      </w:r>
      <w:r w:rsidR="00B42B22" w:rsidRPr="008730DC">
        <w:rPr>
          <w:rFonts w:ascii="Times New Roman" w:hAnsi="Times New Roman"/>
          <w:sz w:val="28"/>
          <w:szCs w:val="28"/>
          <w:lang w:eastAsia="ru-RU"/>
        </w:rPr>
        <w:t>е</w:t>
      </w:r>
      <w:r w:rsidRPr="008730DC">
        <w:rPr>
          <w:rFonts w:ascii="Times New Roman" w:hAnsi="Times New Roman"/>
          <w:sz w:val="28"/>
          <w:szCs w:val="28"/>
          <w:lang w:eastAsia="ru-RU"/>
        </w:rPr>
        <w:t xml:space="preserve"> центров здоровья.</w:t>
      </w:r>
    </w:p>
    <w:p w:rsidR="00F665B3" w:rsidRPr="006E3E0E" w:rsidRDefault="00A30A30" w:rsidP="00F665B3">
      <w:pPr>
        <w:spacing w:after="0" w:line="336" w:lineRule="auto"/>
        <w:ind w:firstLine="709"/>
        <w:contextualSpacing/>
        <w:jc w:val="both"/>
        <w:rPr>
          <w:rFonts w:ascii="Times New Roman" w:hAnsi="Times New Roman"/>
          <w:strike/>
          <w:sz w:val="28"/>
          <w:szCs w:val="28"/>
          <w:lang w:eastAsia="ru-RU"/>
        </w:rPr>
      </w:pPr>
      <w:r w:rsidRPr="006E3E0E">
        <w:rPr>
          <w:rFonts w:ascii="Times New Roman" w:hAnsi="Times New Roman"/>
          <w:sz w:val="28"/>
          <w:szCs w:val="28"/>
          <w:lang w:eastAsia="ru-RU"/>
        </w:rPr>
        <w:t>9</w:t>
      </w:r>
      <w:r w:rsidR="00F665B3" w:rsidRPr="006E3E0E">
        <w:rPr>
          <w:rFonts w:ascii="Times New Roman" w:hAnsi="Times New Roman"/>
          <w:sz w:val="28"/>
          <w:szCs w:val="28"/>
          <w:lang w:eastAsia="ru-RU"/>
        </w:rPr>
        <w:t>) Комплексное посещени</w:t>
      </w:r>
      <w:r w:rsidR="00B42B22" w:rsidRPr="006E3E0E">
        <w:rPr>
          <w:rFonts w:ascii="Times New Roman" w:hAnsi="Times New Roman"/>
          <w:sz w:val="28"/>
          <w:szCs w:val="28"/>
          <w:lang w:eastAsia="ru-RU"/>
        </w:rPr>
        <w:t>е</w:t>
      </w:r>
      <w:r w:rsidR="00D857AD" w:rsidRPr="006E3E0E">
        <w:rPr>
          <w:rFonts w:ascii="Times New Roman" w:hAnsi="Times New Roman"/>
          <w:sz w:val="28"/>
          <w:szCs w:val="28"/>
          <w:lang w:eastAsia="ru-RU"/>
        </w:rPr>
        <w:t xml:space="preserve"> </w:t>
      </w:r>
      <w:r w:rsidR="00D857AD" w:rsidRPr="006E3E0E">
        <w:rPr>
          <w:rFonts w:ascii="PT Astra Serif" w:hAnsi="PT Astra Serif"/>
          <w:sz w:val="28"/>
          <w:szCs w:val="28"/>
        </w:rPr>
        <w:t xml:space="preserve">школ для больных </w:t>
      </w:r>
      <w:r w:rsidR="00D857AD" w:rsidRPr="006E3E0E">
        <w:rPr>
          <w:rFonts w:ascii="Times New Roman" w:eastAsia="Times New Roman" w:hAnsi="Times New Roman"/>
          <w:sz w:val="28"/>
          <w:szCs w:val="28"/>
          <w:lang w:eastAsia="ru-RU"/>
        </w:rPr>
        <w:t>с хроническими неинфекционными заболеваниями, в том числе</w:t>
      </w:r>
      <w:r w:rsidR="00D857AD" w:rsidRPr="006E3E0E">
        <w:rPr>
          <w:rFonts w:ascii="PT Astra Serif" w:hAnsi="PT Astra Serif"/>
          <w:sz w:val="28"/>
          <w:szCs w:val="28"/>
        </w:rPr>
        <w:t xml:space="preserve"> для больных сахарным диабетом</w:t>
      </w:r>
      <w:r w:rsidR="00F665B3" w:rsidRPr="006E3E0E">
        <w:rPr>
          <w:rFonts w:ascii="Times New Roman" w:hAnsi="Times New Roman"/>
          <w:sz w:val="28"/>
          <w:szCs w:val="28"/>
        </w:rPr>
        <w:t xml:space="preserve">. </w:t>
      </w:r>
    </w:p>
    <w:p w:rsidR="009C1B12" w:rsidRPr="006E3E0E" w:rsidRDefault="00A30A30" w:rsidP="00DE7370">
      <w:pPr>
        <w:spacing w:after="0" w:line="336" w:lineRule="auto"/>
        <w:ind w:firstLine="709"/>
        <w:contextualSpacing/>
        <w:jc w:val="both"/>
        <w:outlineLvl w:val="0"/>
        <w:rPr>
          <w:rFonts w:ascii="Times New Roman" w:hAnsi="Times New Roman"/>
          <w:sz w:val="28"/>
          <w:szCs w:val="28"/>
          <w:lang w:eastAsia="ru-RU"/>
        </w:rPr>
      </w:pPr>
      <w:r w:rsidRPr="006E3E0E">
        <w:rPr>
          <w:rFonts w:ascii="Times New Roman" w:hAnsi="Times New Roman"/>
          <w:sz w:val="28"/>
          <w:szCs w:val="28"/>
          <w:lang w:eastAsia="ru-RU"/>
        </w:rPr>
        <w:t>10)</w:t>
      </w:r>
      <w:r w:rsidR="00B42B22" w:rsidRPr="006E3E0E">
        <w:rPr>
          <w:rFonts w:ascii="Times New Roman" w:hAnsi="Times New Roman"/>
          <w:sz w:val="28"/>
          <w:szCs w:val="28"/>
          <w:lang w:eastAsia="ru-RU"/>
        </w:rPr>
        <w:t xml:space="preserve"> </w:t>
      </w:r>
      <w:r w:rsidR="00EE03BB" w:rsidRPr="006E3E0E">
        <w:rPr>
          <w:rFonts w:ascii="Times New Roman" w:hAnsi="Times New Roman"/>
          <w:sz w:val="28"/>
          <w:szCs w:val="28"/>
          <w:lang w:eastAsia="ru-RU"/>
        </w:rPr>
        <w:t>Комплексное посещение по медицинской реабилитации в амбулаторных условиях.</w:t>
      </w:r>
    </w:p>
    <w:p w:rsidR="009C1B12" w:rsidRDefault="009C1B12" w:rsidP="00DE7370">
      <w:pPr>
        <w:spacing w:after="0" w:line="336" w:lineRule="auto"/>
        <w:jc w:val="both"/>
        <w:outlineLvl w:val="0"/>
        <w:rPr>
          <w:rFonts w:ascii="Times New Roman" w:hAnsi="Times New Roman"/>
          <w:b/>
          <w:sz w:val="28"/>
          <w:szCs w:val="28"/>
          <w:lang w:eastAsia="ru-RU"/>
        </w:rPr>
      </w:pPr>
    </w:p>
    <w:p w:rsidR="009C1B12" w:rsidRDefault="00EE03BB" w:rsidP="004C6293">
      <w:pPr>
        <w:spacing w:after="0" w:line="288" w:lineRule="auto"/>
        <w:ind w:firstLine="709"/>
        <w:jc w:val="center"/>
        <w:outlineLvl w:val="0"/>
        <w:rPr>
          <w:rFonts w:ascii="Times New Roman" w:hAnsi="Times New Roman"/>
          <w:b/>
          <w:sz w:val="28"/>
          <w:szCs w:val="28"/>
          <w:lang w:eastAsia="ru-RU"/>
        </w:rPr>
      </w:pPr>
      <w:r w:rsidRPr="00AD77B7">
        <w:rPr>
          <w:rFonts w:ascii="Times New Roman" w:hAnsi="Times New Roman"/>
          <w:b/>
          <w:sz w:val="28"/>
          <w:szCs w:val="28"/>
          <w:lang w:eastAsia="ru-RU"/>
        </w:rPr>
        <w:t>3.2. Финансовое обеспечение фельдшерских здравпунктов, фельдшерско-акушерских пунктов</w:t>
      </w:r>
    </w:p>
    <w:p w:rsidR="005813DF" w:rsidRPr="005813DF" w:rsidRDefault="005813DF" w:rsidP="004C6293">
      <w:pPr>
        <w:spacing w:after="0" w:line="288" w:lineRule="auto"/>
        <w:ind w:firstLine="709"/>
        <w:jc w:val="center"/>
        <w:outlineLvl w:val="0"/>
        <w:rPr>
          <w:rFonts w:ascii="Times New Roman" w:hAnsi="Times New Roman"/>
          <w:b/>
          <w:sz w:val="16"/>
          <w:szCs w:val="16"/>
          <w:lang w:eastAsia="ru-RU"/>
        </w:rPr>
      </w:pP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Базовый норматив финансовых затрат на финансовое обеспечение структурных подразделений </w:t>
      </w:r>
      <w:r w:rsidR="00827802" w:rsidRPr="00AD77B7">
        <w:rPr>
          <w:rFonts w:ascii="Times New Roman" w:eastAsia="Times New Roman" w:hAnsi="Times New Roman"/>
          <w:sz w:val="28"/>
          <w:szCs w:val="28"/>
          <w:lang w:eastAsia="ru-RU"/>
        </w:rPr>
        <w:t>МО</w:t>
      </w:r>
      <w:r w:rsidRPr="00AD77B7">
        <w:rPr>
          <w:rFonts w:ascii="Times New Roman" w:eastAsia="Times New Roman" w:hAnsi="Times New Roman"/>
          <w:sz w:val="28"/>
          <w:szCs w:val="28"/>
          <w:lang w:eastAsia="ru-RU"/>
        </w:rPr>
        <w:t xml:space="preserve"> фельдшерских здравпунктов, фельдшерско-акушерских пунктов при условии их соответствия требованиям, установленным </w:t>
      </w:r>
      <w:r w:rsidR="00E516E5" w:rsidRPr="00AD77B7">
        <w:rPr>
          <w:rFonts w:ascii="Times New Roman" w:hAnsi="Times New Roman"/>
          <w:sz w:val="28"/>
        </w:rPr>
        <w:t>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w:t>
      </w:r>
      <w:r w:rsidRPr="00AD77B7">
        <w:rPr>
          <w:rFonts w:ascii="Times New Roman" w:eastAsia="Times New Roman" w:hAnsi="Times New Roman"/>
          <w:sz w:val="28"/>
          <w:szCs w:val="28"/>
          <w:lang w:eastAsia="ru-RU"/>
        </w:rPr>
        <w:t>, составляет на 202</w:t>
      </w:r>
      <w:r w:rsidR="000D43AA" w:rsidRPr="00AD77B7">
        <w:rPr>
          <w:rFonts w:ascii="Times New Roman" w:eastAsia="Times New Roman" w:hAnsi="Times New Roman"/>
          <w:sz w:val="28"/>
          <w:szCs w:val="28"/>
          <w:lang w:eastAsia="ru-RU"/>
        </w:rPr>
        <w:t>5</w:t>
      </w:r>
      <w:r w:rsidRPr="00AD77B7">
        <w:rPr>
          <w:rFonts w:ascii="Times New Roman" w:eastAsia="Times New Roman" w:hAnsi="Times New Roman"/>
          <w:sz w:val="28"/>
          <w:szCs w:val="28"/>
          <w:lang w:eastAsia="ru-RU"/>
        </w:rPr>
        <w:t xml:space="preserve"> год:</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proofErr w:type="gramStart"/>
      <w:r w:rsidRPr="00AD77B7">
        <w:rPr>
          <w:rFonts w:ascii="Times New Roman" w:eastAsia="Times New Roman" w:hAnsi="Times New Roman"/>
          <w:sz w:val="28"/>
          <w:szCs w:val="28"/>
          <w:lang w:eastAsia="ru-RU"/>
        </w:rPr>
        <w:t>фельдшерский</w:t>
      </w:r>
      <w:proofErr w:type="gramEnd"/>
      <w:r w:rsidRPr="00AD77B7">
        <w:rPr>
          <w:rFonts w:ascii="Times New Roman" w:eastAsia="Times New Roman" w:hAnsi="Times New Roman"/>
          <w:sz w:val="28"/>
          <w:szCs w:val="28"/>
          <w:lang w:eastAsia="ru-RU"/>
        </w:rPr>
        <w:t xml:space="preserve"> здравпункт, фельдшерско-акушерский пункт, обслуживающий до 100 жителей – </w:t>
      </w:r>
      <w:r w:rsidR="000D43AA" w:rsidRPr="00AD77B7">
        <w:rPr>
          <w:rFonts w:ascii="Times New Roman" w:eastAsia="Times New Roman" w:hAnsi="Times New Roman"/>
          <w:sz w:val="28"/>
          <w:szCs w:val="28"/>
          <w:lang w:eastAsia="ru-RU"/>
        </w:rPr>
        <w:t>1129,2</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proofErr w:type="gramStart"/>
      <w:r w:rsidRPr="00AD77B7">
        <w:rPr>
          <w:rFonts w:ascii="Times New Roman" w:eastAsia="Times New Roman" w:hAnsi="Times New Roman"/>
          <w:sz w:val="28"/>
          <w:szCs w:val="28"/>
          <w:lang w:eastAsia="ru-RU"/>
        </w:rPr>
        <w:t>фельдшерский</w:t>
      </w:r>
      <w:proofErr w:type="gramEnd"/>
      <w:r w:rsidRPr="00AD77B7">
        <w:rPr>
          <w:rFonts w:ascii="Times New Roman" w:eastAsia="Times New Roman" w:hAnsi="Times New Roman"/>
          <w:sz w:val="28"/>
          <w:szCs w:val="28"/>
          <w:lang w:eastAsia="ru-RU"/>
        </w:rPr>
        <w:t xml:space="preserve"> здравпункт, фельдшерско-акушерский пункт, обслуживающий от 101 до 900 жителей – </w:t>
      </w:r>
      <w:r w:rsidR="000D43AA" w:rsidRPr="00AD77B7">
        <w:rPr>
          <w:rFonts w:ascii="Times New Roman" w:eastAsia="Times New Roman" w:hAnsi="Times New Roman"/>
          <w:sz w:val="28"/>
          <w:szCs w:val="28"/>
          <w:lang w:eastAsia="ru-RU"/>
        </w:rPr>
        <w:t>1653,6</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proofErr w:type="gramStart"/>
      <w:r w:rsidRPr="00AD77B7">
        <w:rPr>
          <w:rFonts w:ascii="Times New Roman" w:eastAsia="Times New Roman" w:hAnsi="Times New Roman"/>
          <w:sz w:val="28"/>
          <w:szCs w:val="28"/>
          <w:lang w:eastAsia="ru-RU"/>
        </w:rPr>
        <w:t>фельдшерский</w:t>
      </w:r>
      <w:proofErr w:type="gramEnd"/>
      <w:r w:rsidRPr="00AD77B7">
        <w:rPr>
          <w:rFonts w:ascii="Times New Roman" w:eastAsia="Times New Roman" w:hAnsi="Times New Roman"/>
          <w:sz w:val="28"/>
          <w:szCs w:val="28"/>
          <w:lang w:eastAsia="ru-RU"/>
        </w:rPr>
        <w:t xml:space="preserve"> здравпункт, фельдшерско-акушерский пункт, обслуживающий от 901 до 1500 жителей – </w:t>
      </w:r>
      <w:r w:rsidR="000D43AA" w:rsidRPr="00AD77B7">
        <w:rPr>
          <w:rFonts w:ascii="Times New Roman" w:eastAsia="Times New Roman" w:hAnsi="Times New Roman"/>
          <w:sz w:val="28"/>
          <w:szCs w:val="28"/>
          <w:lang w:eastAsia="ru-RU"/>
        </w:rPr>
        <w:t>3307,1</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proofErr w:type="gramStart"/>
      <w:r w:rsidRPr="00AD77B7">
        <w:rPr>
          <w:rFonts w:ascii="Times New Roman" w:eastAsia="Times New Roman" w:hAnsi="Times New Roman"/>
          <w:sz w:val="28"/>
          <w:szCs w:val="28"/>
          <w:lang w:eastAsia="ru-RU"/>
        </w:rPr>
        <w:t>фельдшерский</w:t>
      </w:r>
      <w:proofErr w:type="gramEnd"/>
      <w:r w:rsidRPr="00AD77B7">
        <w:rPr>
          <w:rFonts w:ascii="Times New Roman" w:eastAsia="Times New Roman" w:hAnsi="Times New Roman"/>
          <w:sz w:val="28"/>
          <w:szCs w:val="28"/>
          <w:lang w:eastAsia="ru-RU"/>
        </w:rPr>
        <w:t xml:space="preserve"> здравпункт, фельдшерско-акушерский пункт, обслуживающий от 1501 до 2000 жителей – </w:t>
      </w:r>
      <w:r w:rsidR="000D43AA" w:rsidRPr="00AD77B7">
        <w:rPr>
          <w:rFonts w:ascii="Times New Roman" w:eastAsia="Times New Roman" w:hAnsi="Times New Roman"/>
          <w:sz w:val="28"/>
          <w:szCs w:val="28"/>
          <w:lang w:eastAsia="ru-RU"/>
        </w:rPr>
        <w:t>3931,5</w:t>
      </w:r>
      <w:r w:rsidRPr="00AD77B7">
        <w:rPr>
          <w:rFonts w:ascii="Times New Roman" w:eastAsia="Times New Roman" w:hAnsi="Times New Roman"/>
          <w:sz w:val="28"/>
          <w:szCs w:val="28"/>
          <w:lang w:eastAsia="ru-RU"/>
        </w:rPr>
        <w:t xml:space="preserve"> тыс. рублей,</w:t>
      </w:r>
    </w:p>
    <w:p w:rsidR="009C1B12" w:rsidRPr="00AD77B7" w:rsidRDefault="00EE03BB" w:rsidP="00DE7370">
      <w:pPr>
        <w:widowControl w:val="0"/>
        <w:spacing w:after="0" w:line="336" w:lineRule="auto"/>
        <w:ind w:firstLine="709"/>
        <w:contextualSpacing/>
        <w:jc w:val="both"/>
        <w:rPr>
          <w:rFonts w:ascii="Times New Roman" w:hAnsi="Times New Roman"/>
          <w:sz w:val="28"/>
          <w:szCs w:val="28"/>
          <w:lang w:eastAsia="ru-RU"/>
        </w:rPr>
      </w:pPr>
      <w:proofErr w:type="gramStart"/>
      <w:r w:rsidRPr="00AD77B7">
        <w:rPr>
          <w:rFonts w:ascii="Times New Roman" w:eastAsia="Times New Roman" w:hAnsi="Times New Roman"/>
          <w:sz w:val="28"/>
          <w:szCs w:val="28"/>
          <w:lang w:eastAsia="ru-RU"/>
        </w:rPr>
        <w:t>фельдшерский</w:t>
      </w:r>
      <w:proofErr w:type="gramEnd"/>
      <w:r w:rsidRPr="00AD77B7">
        <w:rPr>
          <w:rFonts w:ascii="Times New Roman" w:eastAsia="Times New Roman" w:hAnsi="Times New Roman"/>
          <w:sz w:val="28"/>
          <w:szCs w:val="28"/>
          <w:lang w:eastAsia="ru-RU"/>
        </w:rPr>
        <w:t xml:space="preserve"> здравпункт, фельдшерско-акушерский пункт, </w:t>
      </w:r>
      <w:r w:rsidRPr="00AD77B7">
        <w:rPr>
          <w:rFonts w:ascii="Times New Roman" w:eastAsia="Times New Roman" w:hAnsi="Times New Roman"/>
          <w:sz w:val="28"/>
          <w:szCs w:val="28"/>
          <w:lang w:eastAsia="ru-RU"/>
        </w:rPr>
        <w:lastRenderedPageBreak/>
        <w:t xml:space="preserve">обслуживающий свыше 2000 жителей – </w:t>
      </w:r>
      <w:r w:rsidR="000D43AA" w:rsidRPr="00AD77B7">
        <w:rPr>
          <w:rFonts w:ascii="Times New Roman" w:eastAsia="Times New Roman" w:hAnsi="Times New Roman"/>
          <w:sz w:val="28"/>
          <w:szCs w:val="28"/>
          <w:lang w:eastAsia="ru-RU"/>
        </w:rPr>
        <w:t>3970,8</w:t>
      </w:r>
      <w:r w:rsidRPr="00AD77B7">
        <w:rPr>
          <w:rFonts w:ascii="Times New Roman" w:eastAsia="Times New Roman" w:hAnsi="Times New Roman"/>
          <w:sz w:val="28"/>
          <w:szCs w:val="28"/>
          <w:lang w:eastAsia="ru-RU"/>
        </w:rPr>
        <w:t xml:space="preserve"> тыс. рублей.</w:t>
      </w:r>
      <w:r w:rsidRPr="00AD77B7">
        <w:rPr>
          <w:rFonts w:ascii="Times New Roman" w:hAnsi="Times New Roman"/>
          <w:sz w:val="28"/>
          <w:szCs w:val="28"/>
          <w:lang w:eastAsia="ru-RU"/>
        </w:rPr>
        <w:t xml:space="preserve"> </w:t>
      </w:r>
    </w:p>
    <w:p w:rsidR="009C1B12" w:rsidRPr="00AD77B7" w:rsidRDefault="00EE03BB" w:rsidP="00DE7370">
      <w:pPr>
        <w:widowControl w:val="0"/>
        <w:spacing w:after="0" w:line="336" w:lineRule="auto"/>
        <w:ind w:firstLine="709"/>
        <w:contextualSpacing/>
        <w:jc w:val="both"/>
        <w:rPr>
          <w:rFonts w:ascii="Times New Roman" w:eastAsia="Times New Roman" w:hAnsi="Times New Roman"/>
          <w:b/>
          <w:sz w:val="28"/>
          <w:szCs w:val="28"/>
          <w:lang w:eastAsia="ru-RU"/>
        </w:rPr>
      </w:pPr>
      <w:r w:rsidRPr="00AD77B7">
        <w:rPr>
          <w:rFonts w:ascii="Times New Roman" w:hAnsi="Times New Roman"/>
          <w:sz w:val="28"/>
          <w:szCs w:val="28"/>
        </w:rPr>
        <w:t xml:space="preserve">Перечень фельдшерских </w:t>
      </w:r>
      <w:r w:rsidRPr="00AD77B7">
        <w:rPr>
          <w:rFonts w:ascii="Times New Roman" w:eastAsia="Times New Roman" w:hAnsi="Times New Roman"/>
          <w:sz w:val="28"/>
          <w:szCs w:val="28"/>
          <w:lang w:eastAsia="ru-RU"/>
        </w:rPr>
        <w:t>здравпунктов и</w:t>
      </w:r>
      <w:r w:rsidRPr="00AD77B7">
        <w:rPr>
          <w:rFonts w:ascii="Times New Roman" w:hAnsi="Times New Roman"/>
          <w:sz w:val="28"/>
          <w:szCs w:val="28"/>
        </w:rPr>
        <w:t xml:space="preserve"> фельдшерско-акушерских пунктов с численностью обслуживаемого населения, финансовое обеспечение и </w:t>
      </w:r>
      <w:r w:rsidRPr="00AD77B7">
        <w:rPr>
          <w:rFonts w:ascii="Times New Roman" w:eastAsia="Times New Roman" w:hAnsi="Times New Roman"/>
          <w:sz w:val="28"/>
          <w:szCs w:val="28"/>
          <w:lang w:eastAsia="ru-RU"/>
        </w:rPr>
        <w:t xml:space="preserve">коэффициент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D90AAF" w:rsidRPr="00AD77B7">
        <w:rPr>
          <w:rFonts w:ascii="Times New Roman" w:eastAsia="Times New Roman" w:hAnsi="Times New Roman"/>
          <w:sz w:val="28"/>
          <w:szCs w:val="28"/>
          <w:lang w:eastAsia="ru-RU"/>
        </w:rPr>
        <w:t>(</w:t>
      </w:r>
      <w:r w:rsidR="00D90AAF" w:rsidRPr="00AD77B7">
        <w:rPr>
          <w:rFonts w:ascii="Times New Roman" w:hAnsi="Times New Roman"/>
          <w:sz w:val="28"/>
          <w:szCs w:val="28"/>
          <w:lang w:eastAsia="ru-RU"/>
        </w:rPr>
        <w:t xml:space="preserve">в том числе с учетом </w:t>
      </w:r>
      <w:r w:rsidR="00006AB8" w:rsidRPr="00AD77B7">
        <w:rPr>
          <w:rFonts w:ascii="Times New Roman" w:hAnsi="Times New Roman"/>
          <w:sz w:val="28"/>
          <w:szCs w:val="28"/>
          <w:lang w:eastAsia="ru-RU"/>
        </w:rPr>
        <w:t xml:space="preserve">отдельного </w:t>
      </w:r>
      <w:r w:rsidR="00D90AAF" w:rsidRPr="00AD77B7">
        <w:rPr>
          <w:rFonts w:ascii="Times New Roman" w:hAnsi="Times New Roman"/>
          <w:sz w:val="28"/>
          <w:szCs w:val="28"/>
          <w:lang w:eastAsia="ru-RU"/>
        </w:rPr>
        <w:t xml:space="preserve">повышающего коэффициента, </w:t>
      </w:r>
      <w:r w:rsidR="00D90AAF" w:rsidRPr="00AD77B7">
        <w:rPr>
          <w:rFonts w:ascii="Times New Roman" w:eastAsia="Times New Roman" w:hAnsi="Times New Roman"/>
          <w:sz w:val="28"/>
          <w:szCs w:val="28"/>
          <w:lang w:eastAsia="ru-RU"/>
        </w:rPr>
        <w:t xml:space="preserve">рассчитанного с учетом доли женщин репродуктивного возраста в численности обслуживаемого населения (в случае выполнения отдельных полномочий по работе с женщинами репродуктивного возраста (в части </w:t>
      </w:r>
      <w:r w:rsidR="00D90AAF" w:rsidRPr="00AD77B7">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D90AAF" w:rsidRPr="00AD77B7">
        <w:rPr>
          <w:rFonts w:ascii="Times New Roman" w:eastAsia="Times New Roman" w:hAnsi="Times New Roman"/>
          <w:sz w:val="28"/>
          <w:szCs w:val="28"/>
          <w:lang w:eastAsia="ru-RU"/>
        </w:rPr>
        <w:t xml:space="preserve">фельдшером при отсутствии в пунктах акушерок) </w:t>
      </w:r>
      <w:r w:rsidRPr="00AD77B7">
        <w:rPr>
          <w:rFonts w:ascii="Times New Roman" w:eastAsia="Times New Roman" w:hAnsi="Times New Roman"/>
          <w:sz w:val="28"/>
          <w:szCs w:val="28"/>
          <w:lang w:eastAsia="ru-RU"/>
        </w:rPr>
        <w:t>п</w:t>
      </w:r>
      <w:r w:rsidRPr="00AD77B7">
        <w:rPr>
          <w:rFonts w:ascii="Times New Roman" w:hAnsi="Times New Roman"/>
          <w:sz w:val="28"/>
          <w:szCs w:val="28"/>
        </w:rPr>
        <w:t xml:space="preserve">редставлен в </w:t>
      </w:r>
      <w:r w:rsidRPr="00AD77B7">
        <w:rPr>
          <w:rFonts w:ascii="Times New Roman" w:hAnsi="Times New Roman"/>
          <w:b/>
          <w:sz w:val="28"/>
          <w:szCs w:val="28"/>
        </w:rPr>
        <w:t>Приложении 7</w:t>
      </w:r>
      <w:r w:rsidRPr="00AD77B7">
        <w:rPr>
          <w:rFonts w:ascii="Times New Roman" w:hAnsi="Times New Roman"/>
          <w:sz w:val="28"/>
          <w:szCs w:val="28"/>
        </w:rPr>
        <w:t>.</w:t>
      </w:r>
    </w:p>
    <w:p w:rsidR="009C1B12" w:rsidRPr="00AD77B7" w:rsidRDefault="00A75CA7"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Объем</w:t>
      </w:r>
      <w:r w:rsidR="00EE03BB" w:rsidRPr="00AD77B7">
        <w:rPr>
          <w:rFonts w:ascii="Times New Roman" w:eastAsia="Times New Roman" w:hAnsi="Times New Roman"/>
          <w:sz w:val="28"/>
          <w:szCs w:val="28"/>
          <w:lang w:eastAsia="ru-RU"/>
        </w:rPr>
        <w:t xml:space="preserve"> средств, направляемых на финансовое обеспечение фельдшерских здравпунктов, фельдшерско-акушерских пунктов в МО, рассчитывается с учетом числа фельдшерских здравпунктов, фельдшерско-акушерских пунктов.</w:t>
      </w:r>
    </w:p>
    <w:p w:rsidR="009C1B12" w:rsidRPr="00AD77B7" w:rsidRDefault="00A75CA7" w:rsidP="00DE7370">
      <w:pPr>
        <w:spacing w:after="0" w:line="336" w:lineRule="auto"/>
        <w:ind w:firstLine="709"/>
        <w:contextualSpacing/>
        <w:jc w:val="both"/>
        <w:rPr>
          <w:rFonts w:ascii="Times New Roman" w:hAnsi="Times New Roman"/>
          <w:sz w:val="28"/>
          <w:szCs w:val="28"/>
          <w:lang w:eastAsia="ru-RU"/>
        </w:rPr>
      </w:pPr>
      <w:r w:rsidRPr="00AD77B7">
        <w:rPr>
          <w:rFonts w:ascii="Times New Roman" w:eastAsia="Times New Roman" w:hAnsi="Times New Roman"/>
          <w:sz w:val="28"/>
          <w:szCs w:val="28"/>
          <w:lang w:eastAsia="ru-RU"/>
        </w:rPr>
        <w:t>Объем</w:t>
      </w:r>
      <w:r w:rsidRPr="00AD77B7">
        <w:rPr>
          <w:rFonts w:ascii="Times New Roman" w:hAnsi="Times New Roman"/>
          <w:sz w:val="28"/>
          <w:szCs w:val="28"/>
          <w:lang w:eastAsia="ru-RU"/>
        </w:rPr>
        <w:t xml:space="preserve"> средств</w:t>
      </w:r>
      <w:r w:rsidR="00EE03BB" w:rsidRPr="00AD77B7">
        <w:rPr>
          <w:rFonts w:ascii="Times New Roman" w:hAnsi="Times New Roman"/>
          <w:sz w:val="28"/>
          <w:szCs w:val="28"/>
          <w:lang w:eastAsia="ru-RU"/>
        </w:rPr>
        <w:t xml:space="preserve">, направляемых на финансовое обеспечение фельдшерских </w:t>
      </w:r>
      <w:r w:rsidR="00EE03BB" w:rsidRPr="00AD77B7">
        <w:rPr>
          <w:rFonts w:ascii="Times New Roman" w:eastAsia="Times New Roman" w:hAnsi="Times New Roman"/>
          <w:sz w:val="28"/>
          <w:szCs w:val="28"/>
          <w:lang w:eastAsia="ru-RU"/>
        </w:rPr>
        <w:t>здравпунктов,</w:t>
      </w:r>
      <w:r w:rsidR="00EE03BB" w:rsidRPr="00AD77B7">
        <w:rPr>
          <w:rFonts w:ascii="Times New Roman" w:hAnsi="Times New Roman"/>
          <w:sz w:val="28"/>
          <w:szCs w:val="28"/>
          <w:lang w:eastAsia="ru-RU"/>
        </w:rPr>
        <w:t xml:space="preserve"> фельдшерско-акушерских пунктов в i-той медицинской организации, рассчитывается следующим образом:</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noProof/>
          <w:position w:val="-11"/>
          <w:sz w:val="28"/>
          <w:szCs w:val="28"/>
          <w:lang w:eastAsia="ru-RU"/>
        </w:rPr>
        <w:drawing>
          <wp:inline distT="0" distB="0" distL="0" distR="0" wp14:anchorId="320D232B" wp14:editId="3D0AE457">
            <wp:extent cx="3742690" cy="382905"/>
            <wp:effectExtent l="0" t="0" r="0"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pic:cNvPicPr>
                  </pic:nvPicPr>
                  <pic:blipFill>
                    <a:blip r:embed="rId12"/>
                    <a:stretch/>
                  </pic:blipFill>
                  <pic:spPr bwMode="auto">
                    <a:xfrm>
                      <a:off x="0" y="0"/>
                      <a:ext cx="3742690" cy="382905"/>
                    </a:xfrm>
                    <a:prstGeom prst="rect">
                      <a:avLst/>
                    </a:prstGeom>
                    <a:noFill/>
                    <a:ln>
                      <a:noFill/>
                    </a:ln>
                  </pic:spPr>
                </pic:pic>
              </a:graphicData>
            </a:graphic>
          </wp:inline>
        </w:drawing>
      </w:r>
      <w:r w:rsidRPr="00AD77B7">
        <w:rPr>
          <w:rFonts w:ascii="Times New Roman" w:hAnsi="Times New Roman"/>
          <w:sz w:val="28"/>
          <w:szCs w:val="28"/>
          <w:lang w:eastAsia="ru-RU"/>
        </w:rPr>
        <w:t xml:space="preserve"> </w:t>
      </w:r>
      <w:proofErr w:type="gramStart"/>
      <w:r w:rsidRPr="00AD77B7">
        <w:rPr>
          <w:rFonts w:ascii="Times New Roman" w:hAnsi="Times New Roman"/>
          <w:sz w:val="28"/>
          <w:szCs w:val="28"/>
          <w:lang w:eastAsia="ru-RU"/>
        </w:rPr>
        <w:t>где</w:t>
      </w:r>
      <w:proofErr w:type="gramEnd"/>
      <w:r w:rsidRPr="00AD77B7">
        <w:rPr>
          <w:rFonts w:ascii="Times New Roman" w:hAnsi="Times New Roman"/>
          <w:sz w:val="28"/>
          <w:szCs w:val="28"/>
          <w:lang w:eastAsia="ru-RU"/>
        </w:rPr>
        <w:t>:</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65E6AE87" wp14:editId="5DC25179">
                  <wp:extent cx="457200" cy="233680"/>
                  <wp:effectExtent l="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pic:cNvPicPr>
                        </pic:nvPicPr>
                        <pic:blipFill>
                          <a:blip r:embed="rId13"/>
                          <a:stretch/>
                        </pic:blipFill>
                        <pic:spPr bwMode="auto">
                          <a:xfrm>
                            <a:off x="0" y="0"/>
                            <a:ext cx="457200" cy="233680"/>
                          </a:xfrm>
                          <a:prstGeom prst="rect">
                            <a:avLst/>
                          </a:prstGeom>
                          <a:noFill/>
                          <a:ln>
                            <a:noFill/>
                          </a:ln>
                        </pic:spPr>
                      </pic:pic>
                    </a:graphicData>
                  </a:graphic>
                </wp:inline>
              </w:drawing>
            </w:r>
          </w:p>
        </w:tc>
        <w:tc>
          <w:tcPr>
            <w:tcW w:w="7654" w:type="dxa"/>
          </w:tcPr>
          <w:p w:rsidR="009C1B12" w:rsidRPr="00AD77B7" w:rsidRDefault="00C7094E" w:rsidP="00DE7370">
            <w:pPr>
              <w:spacing w:after="0" w:line="336" w:lineRule="auto"/>
              <w:contextualSpacing/>
              <w:jc w:val="both"/>
              <w:rPr>
                <w:rFonts w:ascii="Times New Roman" w:hAnsi="Times New Roman"/>
                <w:sz w:val="28"/>
                <w:szCs w:val="28"/>
                <w:lang w:eastAsia="ru-RU"/>
              </w:rPr>
            </w:pPr>
            <w:proofErr w:type="gramStart"/>
            <w:r w:rsidRPr="00AD77B7">
              <w:rPr>
                <w:rFonts w:ascii="Times New Roman" w:eastAsia="Times New Roman" w:hAnsi="Times New Roman"/>
                <w:sz w:val="28"/>
                <w:szCs w:val="28"/>
                <w:lang w:eastAsia="ru-RU"/>
              </w:rPr>
              <w:t>объем</w:t>
            </w:r>
            <w:proofErr w:type="gramEnd"/>
            <w:r w:rsidR="00EE03BB" w:rsidRPr="00AD77B7">
              <w:rPr>
                <w:rFonts w:ascii="Times New Roman" w:hAnsi="Times New Roman"/>
                <w:sz w:val="28"/>
                <w:szCs w:val="28"/>
                <w:lang w:eastAsia="ru-RU"/>
              </w:rPr>
              <w:t xml:space="preserve"> средств, направляемых на финансовое обеспечение фельдшерских </w:t>
            </w:r>
            <w:r w:rsidR="00EE03BB" w:rsidRPr="00AD77B7">
              <w:rPr>
                <w:rFonts w:ascii="Times New Roman" w:eastAsia="Times New Roman" w:hAnsi="Times New Roman"/>
                <w:sz w:val="28"/>
                <w:szCs w:val="28"/>
                <w:lang w:eastAsia="ru-RU"/>
              </w:rPr>
              <w:t>здравпунктов,</w:t>
            </w:r>
            <w:r w:rsidR="00EE03BB" w:rsidRPr="00AD77B7">
              <w:rPr>
                <w:rFonts w:ascii="Times New Roman" w:hAnsi="Times New Roman"/>
                <w:sz w:val="28"/>
                <w:szCs w:val="28"/>
                <w:lang w:eastAsia="ru-RU"/>
              </w:rPr>
              <w:t xml:space="preserve"> фельдшерско-акушерских пунктов в i-той медицинской организации;</w:t>
            </w:r>
          </w:p>
        </w:tc>
      </w:tr>
      <w:tr w:rsidR="00AD77B7" w:rsidRPr="00AD77B7">
        <w:tc>
          <w:tcPr>
            <w:tcW w:w="1417" w:type="dxa"/>
          </w:tcPr>
          <w:p w:rsidR="009C1B12" w:rsidRPr="00AD77B7" w:rsidRDefault="00EE03BB" w:rsidP="00DE7370">
            <w:pPr>
              <w:spacing w:after="0" w:line="336" w:lineRule="auto"/>
              <w:ind w:firstLine="364"/>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2BC8666" wp14:editId="157C98B3">
                  <wp:extent cx="351155" cy="233680"/>
                  <wp:effectExtent l="0" t="0" r="0" b="0"/>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pic:cNvPicPr>
                        </pic:nvPicPr>
                        <pic:blipFill>
                          <a:blip r:embed="rId14"/>
                          <a:stretch/>
                        </pic:blipFill>
                        <pic:spPr bwMode="auto">
                          <a:xfrm>
                            <a:off x="0" y="0"/>
                            <a:ext cx="351155"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число</w:t>
            </w:r>
            <w:proofErr w:type="gramEnd"/>
            <w:r w:rsidRPr="00AD77B7">
              <w:rPr>
                <w:rFonts w:ascii="Times New Roman" w:hAnsi="Times New Roman"/>
                <w:sz w:val="28"/>
                <w:szCs w:val="28"/>
                <w:lang w:eastAsia="ru-RU"/>
              </w:rPr>
              <w:t xml:space="preserve"> фельдшерских</w:t>
            </w:r>
            <w:r w:rsidRPr="00AD77B7">
              <w:rPr>
                <w:rFonts w:ascii="Times New Roman" w:eastAsia="Times New Roman" w:hAnsi="Times New Roman"/>
                <w:sz w:val="28"/>
                <w:szCs w:val="28"/>
                <w:lang w:eastAsia="ru-RU"/>
              </w:rPr>
              <w:t xml:space="preserve"> здравпунктов,</w:t>
            </w:r>
            <w:r w:rsidRPr="00AD77B7">
              <w:rPr>
                <w:rFonts w:ascii="Times New Roman" w:hAnsi="Times New Roman"/>
                <w:sz w:val="28"/>
                <w:szCs w:val="28"/>
                <w:lang w:eastAsia="ru-RU"/>
              </w:rPr>
              <w:t xml:space="preserve"> фельдшерско-акушерских пунктов n-типа (в зависимости от численности </w:t>
            </w:r>
            <w:r w:rsidRPr="00AD77B7">
              <w:rPr>
                <w:rFonts w:ascii="Times New Roman" w:hAnsi="Times New Roman"/>
                <w:sz w:val="28"/>
                <w:szCs w:val="28"/>
                <w:lang w:eastAsia="ru-RU"/>
              </w:rPr>
              <w:lastRenderedPageBreak/>
              <w:t>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lastRenderedPageBreak/>
              <w:drawing>
                <wp:inline distT="0" distB="0" distL="0" distR="0" wp14:anchorId="67FAD3DC" wp14:editId="1C9E7EAF">
                  <wp:extent cx="574040" cy="233680"/>
                  <wp:effectExtent l="0" t="0" r="0" b="0"/>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pic:cNvPicPr>
                        </pic:nvPicPr>
                        <pic:blipFill>
                          <a:blip r:embed="rId15"/>
                          <a:stretch/>
                        </pic:blipFill>
                        <pic:spPr bwMode="auto">
                          <a:xfrm>
                            <a:off x="0" y="0"/>
                            <a:ext cx="574040"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базовый</w:t>
            </w:r>
            <w:proofErr w:type="gramEnd"/>
            <w:r w:rsidRPr="00AD77B7">
              <w:rPr>
                <w:rFonts w:ascii="Times New Roman" w:hAnsi="Times New Roman"/>
                <w:sz w:val="28"/>
                <w:szCs w:val="28"/>
                <w:lang w:eastAsia="ru-RU"/>
              </w:rPr>
              <w:t xml:space="preserve"> норматив финансовых затрат на финансовое обеспечение структурных подразделений медицинских организаций – фельдшерских </w:t>
            </w:r>
            <w:r w:rsidRPr="00AD77B7">
              <w:rPr>
                <w:rFonts w:ascii="Times New Roman" w:eastAsia="Times New Roman" w:hAnsi="Times New Roman"/>
                <w:sz w:val="28"/>
                <w:szCs w:val="28"/>
                <w:lang w:eastAsia="ru-RU"/>
              </w:rPr>
              <w:t>здравпунктов,</w:t>
            </w:r>
            <w:r w:rsidRPr="00AD77B7">
              <w:rPr>
                <w:rFonts w:ascii="Times New Roman" w:hAnsi="Times New Roman"/>
                <w:sz w:val="28"/>
                <w:szCs w:val="28"/>
                <w:lang w:eastAsia="ru-RU"/>
              </w:rPr>
              <w:t xml:space="preserve"> фельдшерско-акушерских пунктов n-</w:t>
            </w:r>
            <w:proofErr w:type="spellStart"/>
            <w:r w:rsidRPr="00AD77B7">
              <w:rPr>
                <w:rFonts w:ascii="Times New Roman" w:hAnsi="Times New Roman"/>
                <w:sz w:val="28"/>
                <w:szCs w:val="28"/>
                <w:lang w:eastAsia="ru-RU"/>
              </w:rPr>
              <w:t>го</w:t>
            </w:r>
            <w:proofErr w:type="spellEnd"/>
            <w:r w:rsidRPr="00AD77B7">
              <w:rPr>
                <w:rFonts w:ascii="Times New Roman" w:hAnsi="Times New Roman"/>
                <w:sz w:val="28"/>
                <w:szCs w:val="28"/>
                <w:lang w:eastAsia="ru-RU"/>
              </w:rPr>
              <w:t xml:space="preserve"> типа;</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76EB84C" wp14:editId="3DA10258">
                  <wp:extent cx="446405" cy="233680"/>
                  <wp:effectExtent l="0" t="0" r="0" b="0"/>
                  <wp:docPr id="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pic:cNvPicPr>
                        </pic:nvPicPr>
                        <pic:blipFill>
                          <a:blip r:embed="rId16"/>
                          <a:stretch/>
                        </pic:blipFill>
                        <pic:spPr bwMode="auto">
                          <a:xfrm>
                            <a:off x="0" y="0"/>
                            <a:ext cx="446405" cy="233680"/>
                          </a:xfrm>
                          <a:prstGeom prst="rect">
                            <a:avLst/>
                          </a:prstGeom>
                          <a:noFill/>
                          <a:ln>
                            <a:noFill/>
                          </a:ln>
                        </pic:spPr>
                      </pic:pic>
                    </a:graphicData>
                  </a:graphic>
                </wp:inline>
              </w:drawing>
            </w:r>
          </w:p>
        </w:tc>
        <w:tc>
          <w:tcPr>
            <w:tcW w:w="7654" w:type="dxa"/>
          </w:tcPr>
          <w:p w:rsidR="009C1B12" w:rsidRPr="00AD77B7" w:rsidRDefault="00EE03BB" w:rsidP="00377860">
            <w:pPr>
              <w:spacing w:after="0" w:line="336" w:lineRule="auto"/>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AB36D2" w:rsidRPr="00AD77B7">
              <w:rPr>
                <w:rFonts w:ascii="Times New Roman" w:hAnsi="Times New Roman"/>
                <w:sz w:val="28"/>
                <w:szCs w:val="28"/>
                <w:lang w:eastAsia="ru-RU"/>
              </w:rPr>
              <w:t>(</w:t>
            </w:r>
            <w:r w:rsidR="00C7094E" w:rsidRPr="00AD77B7">
              <w:rPr>
                <w:rFonts w:ascii="Times New Roman" w:hAnsi="Times New Roman"/>
                <w:sz w:val="28"/>
                <w:szCs w:val="28"/>
                <w:lang w:eastAsia="ru-RU"/>
              </w:rPr>
              <w:t xml:space="preserve">в том числе с учетом </w:t>
            </w:r>
            <w:r w:rsidR="00006AB8" w:rsidRPr="00AD77B7">
              <w:rPr>
                <w:rFonts w:ascii="Times New Roman" w:hAnsi="Times New Roman"/>
                <w:sz w:val="28"/>
                <w:szCs w:val="28"/>
                <w:lang w:eastAsia="ru-RU"/>
              </w:rPr>
              <w:t xml:space="preserve">отдельного </w:t>
            </w:r>
            <w:r w:rsidR="00C7094E" w:rsidRPr="00AD77B7">
              <w:rPr>
                <w:rFonts w:ascii="Times New Roman" w:hAnsi="Times New Roman"/>
                <w:sz w:val="28"/>
                <w:szCs w:val="28"/>
                <w:lang w:eastAsia="ru-RU"/>
              </w:rPr>
              <w:t xml:space="preserve">повышающего коэффициента, </w:t>
            </w:r>
            <w:r w:rsidR="00C7094E" w:rsidRPr="00AD77B7">
              <w:rPr>
                <w:rFonts w:ascii="Times New Roman" w:eastAsia="Times New Roman" w:hAnsi="Times New Roman"/>
                <w:sz w:val="28"/>
                <w:szCs w:val="28"/>
                <w:lang w:eastAsia="ru-RU"/>
              </w:rPr>
              <w:t xml:space="preserve">рассчитанного с учетом доли женщин репродуктивного возраста в численности обслуживаемого населения (в случае выполнения отдельных полномочий по работе с женщинами репродуктивного возраста (в части </w:t>
            </w:r>
            <w:r w:rsidR="00C7094E" w:rsidRPr="00AD77B7">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C7094E" w:rsidRPr="00AD77B7">
              <w:rPr>
                <w:rFonts w:ascii="Times New Roman" w:eastAsia="Times New Roman" w:hAnsi="Times New Roman"/>
                <w:sz w:val="28"/>
                <w:szCs w:val="28"/>
                <w:lang w:eastAsia="ru-RU"/>
              </w:rPr>
              <w:t>фельдшером при отсутствии в пунктах акушерок).</w:t>
            </w:r>
          </w:p>
        </w:tc>
      </w:tr>
    </w:tbl>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Финансовое обеспечение рассчитывается в целых рублях с округлением по правилам математики.</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В случае если у фельдшерских здравпунктов, фельдшерско-акушерских пунктов в течение года меняется </w:t>
      </w:r>
      <w:r w:rsidR="00C7094E" w:rsidRPr="00AD77B7">
        <w:rPr>
          <w:rFonts w:ascii="Times New Roman" w:eastAsia="Times New Roman" w:hAnsi="Times New Roman"/>
          <w:sz w:val="28"/>
          <w:szCs w:val="28"/>
          <w:lang w:eastAsia="ru-RU"/>
        </w:rPr>
        <w:t xml:space="preserve">численность обслуживаемого населения, а </w:t>
      </w:r>
      <w:r w:rsidR="00C7094E" w:rsidRPr="00AD77B7">
        <w:rPr>
          <w:rFonts w:ascii="Times New Roman" w:eastAsia="Times New Roman" w:hAnsi="Times New Roman"/>
          <w:sz w:val="28"/>
          <w:szCs w:val="28"/>
          <w:lang w:eastAsia="ru-RU"/>
        </w:rPr>
        <w:lastRenderedPageBreak/>
        <w:t xml:space="preserve">также </w:t>
      </w:r>
      <w:r w:rsidRPr="00AD77B7">
        <w:rPr>
          <w:rFonts w:ascii="Times New Roman" w:eastAsia="Times New Roman" w:hAnsi="Times New Roman"/>
          <w:sz w:val="28"/>
          <w:szCs w:val="28"/>
          <w:lang w:eastAsia="ru-RU"/>
        </w:rPr>
        <w:t xml:space="preserve">факт соответствия требованиям, установленными </w:t>
      </w:r>
      <w:hyperlink r:id="rId17" w:tooltip="consultantplus://offline/ref=FD5AB8CEA51B15543E1F4D9BB36B9990658D5EC94BC8ED5372C7744AD465686776E7EFF54AB399DBA6EA335758z3IBJ" w:history="1">
        <w:r w:rsidRPr="00AD77B7">
          <w:rPr>
            <w:rFonts w:ascii="Times New Roman" w:eastAsia="Times New Roman" w:hAnsi="Times New Roman"/>
            <w:sz w:val="28"/>
            <w:szCs w:val="28"/>
            <w:lang w:eastAsia="ru-RU"/>
          </w:rPr>
          <w:t>Приказом</w:t>
        </w:r>
      </w:hyperlink>
      <w:r w:rsidRPr="00AD77B7">
        <w:rPr>
          <w:rFonts w:ascii="Times New Roman" w:eastAsia="Times New Roman" w:hAnsi="Times New Roman"/>
          <w:sz w:val="28"/>
          <w:szCs w:val="28"/>
          <w:lang w:eastAsia="ru-RU"/>
        </w:rPr>
        <w:t xml:space="preserve">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30D6AD4B" wp14:editId="36C2D3C3">
            <wp:extent cx="4231640" cy="553085"/>
            <wp:effectExtent l="0" t="0" r="0" b="0"/>
            <wp:docPr id="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pic:cNvPicPr>
                  </pic:nvPicPr>
                  <pic:blipFill>
                    <a:blip r:embed="rId18"/>
                    <a:stretch/>
                  </pic:blipFill>
                  <pic:spPr bwMode="auto">
                    <a:xfrm>
                      <a:off x="0" y="0"/>
                      <a:ext cx="4231640" cy="553085"/>
                    </a:xfrm>
                    <a:prstGeom prst="rect">
                      <a:avLst/>
                    </a:prstGeom>
                    <a:noFill/>
                    <a:ln>
                      <a:noFill/>
                    </a:ln>
                  </pic:spPr>
                </pic:pic>
              </a:graphicData>
            </a:graphic>
          </wp:inline>
        </w:drawing>
      </w:r>
      <w:r w:rsidRPr="00AD77B7">
        <w:rPr>
          <w:rFonts w:ascii="Times New Roman" w:hAnsi="Times New Roman"/>
          <w:sz w:val="28"/>
          <w:szCs w:val="28"/>
          <w:lang w:eastAsia="ru-RU"/>
        </w:rPr>
        <w:t xml:space="preserve"> </w:t>
      </w:r>
      <w:proofErr w:type="gramStart"/>
      <w:r w:rsidRPr="00AD77B7">
        <w:rPr>
          <w:rFonts w:ascii="Times New Roman" w:hAnsi="Times New Roman"/>
          <w:sz w:val="28"/>
          <w:szCs w:val="28"/>
          <w:lang w:eastAsia="ru-RU"/>
        </w:rPr>
        <w:t>где</w:t>
      </w:r>
      <w:proofErr w:type="gramEnd"/>
      <w:r w:rsidRPr="00AD77B7">
        <w:rPr>
          <w:rFonts w:ascii="Times New Roman" w:hAnsi="Times New Roman"/>
          <w:sz w:val="28"/>
          <w:szCs w:val="28"/>
          <w:lang w:eastAsia="ru-RU"/>
        </w:rPr>
        <w:t>:</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6B42BE8C" wp14:editId="7A94F179">
                  <wp:extent cx="457200" cy="233680"/>
                  <wp:effectExtent l="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pic:cNvPicPr>
                        </pic:nvPicPr>
                        <pic:blipFill>
                          <a:blip r:embed="rId19"/>
                          <a:stretch/>
                        </pic:blipFill>
                        <pic:spPr bwMode="auto">
                          <a:xfrm>
                            <a:off x="0" y="0"/>
                            <a:ext cx="457200"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фактический</w:t>
            </w:r>
            <w:proofErr w:type="gramEnd"/>
            <w:r w:rsidRPr="00AD77B7">
              <w:rPr>
                <w:rFonts w:ascii="Times New Roman" w:hAnsi="Times New Roman"/>
                <w:sz w:val="28"/>
                <w:szCs w:val="28"/>
                <w:lang w:eastAsia="ru-RU"/>
              </w:rPr>
              <w:t xml:space="preserve"> размер финансового обеспечения фельдшерского</w:t>
            </w:r>
            <w:r w:rsidRPr="00AD77B7">
              <w:rPr>
                <w:rFonts w:ascii="Times New Roman" w:eastAsia="Times New Roman" w:hAnsi="Times New Roman"/>
                <w:sz w:val="28"/>
                <w:szCs w:val="28"/>
                <w:lang w:eastAsia="ru-RU"/>
              </w:rPr>
              <w:t xml:space="preserve"> здравпункта</w:t>
            </w:r>
            <w:r w:rsidRPr="00AD77B7">
              <w:rPr>
                <w:rFonts w:ascii="Times New Roman" w:hAnsi="Times New Roman"/>
                <w:sz w:val="28"/>
                <w:szCs w:val="28"/>
                <w:lang w:eastAsia="ru-RU"/>
              </w:rPr>
              <w:t>, фельдшерско-акушерского пункта;</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3F00AF76" wp14:editId="18580920">
                  <wp:extent cx="563245" cy="255270"/>
                  <wp:effectExtent l="0" t="0" r="8255"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pic:cNvPicPr>
                        </pic:nvPicPr>
                        <pic:blipFill>
                          <a:blip r:embed="rId20"/>
                          <a:stretch/>
                        </pic:blipFill>
                        <pic:spPr bwMode="auto">
                          <a:xfrm>
                            <a:off x="0" y="0"/>
                            <a:ext cx="563245" cy="255270"/>
                          </a:xfrm>
                          <a:prstGeom prst="rect">
                            <a:avLst/>
                          </a:prstGeom>
                          <a:noFill/>
                          <a:ln>
                            <a:noFill/>
                          </a:ln>
                        </pic:spPr>
                      </pic:pic>
                    </a:graphicData>
                  </a:graphic>
                </wp:inline>
              </w:drawing>
            </w:r>
          </w:p>
        </w:tc>
        <w:tc>
          <w:tcPr>
            <w:tcW w:w="7654" w:type="dxa"/>
          </w:tcPr>
          <w:p w:rsidR="009C1B12" w:rsidRPr="00AD77B7" w:rsidRDefault="00C7094E" w:rsidP="00DE7370">
            <w:pPr>
              <w:spacing w:after="0"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объем</w:t>
            </w:r>
            <w:proofErr w:type="gramEnd"/>
            <w:r w:rsidRPr="00AD77B7">
              <w:rPr>
                <w:rFonts w:ascii="Times New Roman" w:hAnsi="Times New Roman"/>
                <w:sz w:val="28"/>
                <w:szCs w:val="28"/>
                <w:lang w:eastAsia="ru-RU"/>
              </w:rPr>
              <w:t xml:space="preserve"> средств</w:t>
            </w:r>
            <w:r w:rsidR="00EE03BB" w:rsidRPr="00AD77B7">
              <w:rPr>
                <w:rFonts w:ascii="Times New Roman" w:hAnsi="Times New Roman"/>
                <w:sz w:val="28"/>
                <w:szCs w:val="28"/>
                <w:lang w:eastAsia="ru-RU"/>
              </w:rPr>
              <w:t>, направленный на финансовое обеспечение фельдшерского</w:t>
            </w:r>
            <w:r w:rsidR="00EE03BB" w:rsidRPr="00AD77B7">
              <w:rPr>
                <w:rFonts w:ascii="Times New Roman" w:eastAsia="Times New Roman" w:hAnsi="Times New Roman"/>
                <w:sz w:val="28"/>
                <w:szCs w:val="28"/>
                <w:lang w:eastAsia="ru-RU"/>
              </w:rPr>
              <w:t xml:space="preserve"> здравпункта</w:t>
            </w:r>
            <w:r w:rsidR="00EE03BB" w:rsidRPr="00AD77B7">
              <w:rPr>
                <w:rFonts w:ascii="Times New Roman" w:hAnsi="Times New Roman"/>
                <w:sz w:val="28"/>
                <w:szCs w:val="28"/>
                <w:lang w:eastAsia="ru-RU"/>
              </w:rPr>
              <w:t>, фельдшерско-акушерского пункта с начала года;</w:t>
            </w:r>
          </w:p>
        </w:tc>
      </w:tr>
      <w:tr w:rsidR="00AD77B7" w:rsidRPr="00AD77B7">
        <w:tc>
          <w:tcPr>
            <w:tcW w:w="1417" w:type="dxa"/>
          </w:tcPr>
          <w:p w:rsidR="009C1B12" w:rsidRPr="00AD77B7" w:rsidRDefault="00EE03BB" w:rsidP="00DE7370">
            <w:pPr>
              <w:spacing w:after="0" w:line="336" w:lineRule="auto"/>
              <w:ind w:firstLine="505"/>
              <w:contextualSpacing/>
              <w:jc w:val="center"/>
              <w:rPr>
                <w:rFonts w:ascii="Times New Roman" w:hAnsi="Times New Roman"/>
                <w:sz w:val="28"/>
                <w:szCs w:val="28"/>
                <w:lang w:eastAsia="ru-RU"/>
              </w:rPr>
            </w:pPr>
            <w:r w:rsidRPr="00AD77B7">
              <w:rPr>
                <w:rFonts w:ascii="Times New Roman" w:hAnsi="Times New Roman"/>
                <w:noProof/>
                <w:sz w:val="28"/>
                <w:szCs w:val="28"/>
                <w:lang w:eastAsia="ru-RU"/>
              </w:rPr>
              <w:drawing>
                <wp:inline distT="0" distB="0" distL="0" distR="0" wp14:anchorId="0462E081" wp14:editId="604B5A1A">
                  <wp:extent cx="318770" cy="233680"/>
                  <wp:effectExtent l="0" t="0" r="5080"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pic:cNvPicPr>
                        </pic:nvPicPr>
                        <pic:blipFill>
                          <a:blip r:embed="rId21"/>
                          <a:stretch/>
                        </pic:blipFill>
                        <pic:spPr bwMode="auto">
                          <a:xfrm>
                            <a:off x="0" y="0"/>
                            <a:ext cx="318770" cy="233680"/>
                          </a:xfrm>
                          <a:prstGeom prst="rect">
                            <a:avLst/>
                          </a:prstGeom>
                          <a:noFill/>
                          <a:ln>
                            <a:noFill/>
                          </a:ln>
                        </pic:spPr>
                      </pic:pic>
                    </a:graphicData>
                  </a:graphic>
                </wp:inline>
              </w:drawing>
            </w:r>
          </w:p>
        </w:tc>
        <w:tc>
          <w:tcPr>
            <w:tcW w:w="7654" w:type="dxa"/>
          </w:tcPr>
          <w:p w:rsidR="009C1B12" w:rsidRPr="00AD77B7" w:rsidRDefault="00EE03BB" w:rsidP="00DE7370">
            <w:pPr>
              <w:spacing w:after="0" w:line="336" w:lineRule="auto"/>
              <w:contextualSpacing/>
              <w:jc w:val="both"/>
              <w:rPr>
                <w:rFonts w:ascii="Times New Roman" w:hAnsi="Times New Roman"/>
                <w:sz w:val="28"/>
                <w:szCs w:val="28"/>
                <w:lang w:eastAsia="ru-RU"/>
              </w:rPr>
            </w:pPr>
            <w:proofErr w:type="gramStart"/>
            <w:r w:rsidRPr="00AD77B7">
              <w:rPr>
                <w:rFonts w:ascii="Times New Roman" w:hAnsi="Times New Roman"/>
                <w:sz w:val="28"/>
                <w:szCs w:val="28"/>
                <w:lang w:eastAsia="ru-RU"/>
              </w:rPr>
              <w:t>количество</w:t>
            </w:r>
            <w:proofErr w:type="gramEnd"/>
            <w:r w:rsidRPr="00AD77B7">
              <w:rPr>
                <w:rFonts w:ascii="Times New Roman" w:hAnsi="Times New Roman"/>
                <w:sz w:val="28"/>
                <w:szCs w:val="28"/>
                <w:lang w:eastAsia="ru-RU"/>
              </w:rPr>
              <w:t xml:space="preserve"> месяцев, оставшихся до конца календарного года.</w:t>
            </w:r>
          </w:p>
        </w:tc>
      </w:tr>
    </w:tbl>
    <w:p w:rsidR="00C7094E" w:rsidRPr="00AD77B7" w:rsidRDefault="00F403FC" w:rsidP="00C7094E">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hAnsi="Times New Roman"/>
          <w:sz w:val="28"/>
          <w:szCs w:val="28"/>
          <w:lang w:eastAsia="ru-RU"/>
        </w:rPr>
        <w:t>П</w:t>
      </w:r>
      <w:r w:rsidR="00C7094E" w:rsidRPr="00AD77B7">
        <w:rPr>
          <w:rFonts w:ascii="Times New Roman" w:hAnsi="Times New Roman"/>
          <w:sz w:val="28"/>
          <w:szCs w:val="28"/>
          <w:lang w:eastAsia="ru-RU"/>
        </w:rPr>
        <w:t>ри расчете размера финансового обеспечения</w:t>
      </w:r>
      <w:r w:rsidR="00C7094E" w:rsidRPr="00AD77B7">
        <w:rPr>
          <w:rFonts w:ascii="Times New Roman" w:eastAsia="Times New Roman" w:hAnsi="Times New Roman"/>
          <w:sz w:val="28"/>
          <w:szCs w:val="28"/>
          <w:lang w:eastAsia="ru-RU"/>
        </w:rPr>
        <w:t xml:space="preserve">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в том числе пунктов, обслуживающих от 101 до 900 жителей), размер финансового обеспечения фельдшерских здравпунктов, фельдшерско-акушерских пунктов </w:t>
      </w:r>
      <w:r w:rsidRPr="00AD77B7">
        <w:rPr>
          <w:rFonts w:ascii="Times New Roman" w:eastAsia="Times New Roman" w:hAnsi="Times New Roman"/>
          <w:sz w:val="28"/>
          <w:szCs w:val="28"/>
          <w:lang w:eastAsia="ru-RU"/>
        </w:rPr>
        <w:t xml:space="preserve">при  возложении на фельдшера отдельных полномочий акушерки по работе с женщинами репродуктивного возраста (в возрасте от 18 до 49 лет включительно) (в части </w:t>
      </w:r>
      <w:r w:rsidRPr="00AD77B7">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C7094E" w:rsidRPr="00AD77B7">
        <w:rPr>
          <w:rFonts w:ascii="Times New Roman" w:eastAsia="Times New Roman" w:hAnsi="Times New Roman"/>
          <w:sz w:val="28"/>
          <w:szCs w:val="28"/>
          <w:lang w:eastAsia="ru-RU"/>
        </w:rPr>
        <w:t xml:space="preserve">устанавливается с учетом отдельного повышающего коэффициента, рассчитанного с учетом доли таких женщин в численности </w:t>
      </w:r>
      <w:r w:rsidRPr="00AD77B7">
        <w:rPr>
          <w:rFonts w:ascii="Times New Roman" w:eastAsia="Times New Roman" w:hAnsi="Times New Roman"/>
          <w:sz w:val="28"/>
          <w:szCs w:val="28"/>
          <w:lang w:eastAsia="ru-RU"/>
        </w:rPr>
        <w:t>обслуживаемого</w:t>
      </w:r>
      <w:r w:rsidR="00C7094E" w:rsidRPr="00AD77B7">
        <w:rPr>
          <w:rFonts w:ascii="Times New Roman" w:eastAsia="Times New Roman" w:hAnsi="Times New Roman"/>
          <w:sz w:val="28"/>
          <w:szCs w:val="28"/>
          <w:lang w:eastAsia="ru-RU"/>
        </w:rPr>
        <w:t xml:space="preserve"> населения.</w:t>
      </w:r>
    </w:p>
    <w:p w:rsidR="00C7094E" w:rsidRPr="00AD77B7" w:rsidRDefault="00C7094E" w:rsidP="00C7094E">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hAnsi="Times New Roman"/>
          <w:sz w:val="28"/>
          <w:szCs w:val="28"/>
          <w:lang w:eastAsia="ru-RU"/>
        </w:rPr>
        <w:lastRenderedPageBreak/>
        <w:t xml:space="preserve">Данный повышающий коэффициент (в разрезе </w:t>
      </w:r>
      <w:r w:rsidRPr="00AD77B7">
        <w:rPr>
          <w:rFonts w:ascii="Times New Roman" w:eastAsia="Times New Roman" w:hAnsi="Times New Roman"/>
          <w:sz w:val="28"/>
          <w:szCs w:val="28"/>
          <w:lang w:eastAsia="ru-RU"/>
        </w:rPr>
        <w:t xml:space="preserve">фельдшерских здравпунктов, фельдшерско-акушерских пунктов) 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МО, учитывающего критерий соответствия их требованиям, установленным </w:t>
      </w:r>
      <w:hyperlink r:id="rId22" w:tooltip="consultantplus://offline/ref=FD5AB8CEA51B15543E1F4D9BB36B9990658D5EC94BC8ED5372C7744AD465686776E7EFF54AB399DBA6EA335758z3IBJ" w:history="1">
        <w:r w:rsidRPr="00AD77B7">
          <w:rPr>
            <w:rFonts w:ascii="Times New Roman" w:eastAsia="Times New Roman" w:hAnsi="Times New Roman"/>
            <w:sz w:val="28"/>
            <w:szCs w:val="28"/>
            <w:lang w:eastAsia="ru-RU"/>
          </w:rPr>
          <w:t>Приказом</w:t>
        </w:r>
      </w:hyperlink>
      <w:r w:rsidRPr="00AD77B7">
        <w:rPr>
          <w:rFonts w:ascii="Times New Roman" w:eastAsia="Times New Roman" w:hAnsi="Times New Roman"/>
          <w:sz w:val="28"/>
          <w:szCs w:val="28"/>
          <w:lang w:eastAsia="ru-RU"/>
        </w:rPr>
        <w:t xml:space="preserve"> №</w:t>
      </w:r>
      <w:r w:rsidR="004D3EA1" w:rsidRPr="00AD77B7">
        <w:rPr>
          <w:rFonts w:ascii="Times New Roman" w:eastAsia="Times New Roman" w:hAnsi="Times New Roman"/>
          <w:sz w:val="28"/>
          <w:szCs w:val="28"/>
          <w:lang w:eastAsia="ru-RU"/>
        </w:rPr>
        <w:t xml:space="preserve"> </w:t>
      </w:r>
      <w:r w:rsidRPr="00AD77B7">
        <w:rPr>
          <w:rFonts w:ascii="Times New Roman" w:eastAsia="Times New Roman" w:hAnsi="Times New Roman"/>
          <w:sz w:val="28"/>
          <w:szCs w:val="28"/>
          <w:lang w:eastAsia="ru-RU"/>
        </w:rPr>
        <w:t>543н, и устанавливается дифференцированно по структурным подразделениям.</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В случае изменения укомплектованности фельдшерских</w:t>
      </w:r>
      <w:r w:rsidRPr="00AD77B7">
        <w:rPr>
          <w:rFonts w:ascii="Times New Roman" w:hAnsi="Times New Roman"/>
          <w:sz w:val="28"/>
          <w:szCs w:val="28"/>
          <w:lang w:eastAsia="ru-RU"/>
        </w:rPr>
        <w:t xml:space="preserve"> здравпункт</w:t>
      </w:r>
      <w:r w:rsidRPr="00AD77B7">
        <w:rPr>
          <w:rFonts w:ascii="Times New Roman" w:hAnsi="Times New Roman"/>
          <w:sz w:val="28"/>
          <w:szCs w:val="28"/>
        </w:rPr>
        <w:t>ов</w:t>
      </w:r>
      <w:r w:rsidRPr="00AD77B7">
        <w:rPr>
          <w:rFonts w:ascii="Times New Roman" w:eastAsia="Times New Roman" w:hAnsi="Times New Roman"/>
          <w:sz w:val="28"/>
          <w:szCs w:val="28"/>
          <w:lang w:eastAsia="ru-RU"/>
        </w:rPr>
        <w:t>, фельдшерско-акушерских пунктов по 15 число месяца, изменение финансового обеспечения осуществляется, начиная с 1-го числа данного месяца, при изменении количества занятых ставок после 15 числа месяца изменение финансового обеспечения осуществляется с 1-го числа следующего месяца.</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Расходы на оплату транспортных услуг не входят в размеры финансового обеспечения фельдшерских здравпунктов, фельдшерско-акушерских пунктов.</w:t>
      </w:r>
    </w:p>
    <w:p w:rsidR="009C1B12" w:rsidRPr="00AD77B7" w:rsidRDefault="00EE03BB" w:rsidP="00DE7370">
      <w:pPr>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rPr>
        <w:t xml:space="preserve">Финансовое обеспечение </w:t>
      </w:r>
      <w:r w:rsidRPr="00AD77B7">
        <w:rPr>
          <w:rFonts w:ascii="Times New Roman" w:eastAsia="Times New Roman" w:hAnsi="Times New Roman"/>
          <w:sz w:val="28"/>
          <w:szCs w:val="28"/>
          <w:lang w:eastAsia="ru-RU"/>
        </w:rPr>
        <w:t xml:space="preserve">фельдшерских здравпунктов, фельдшерско-акушерских пунктов </w:t>
      </w:r>
      <w:r w:rsidRPr="00AD77B7">
        <w:rPr>
          <w:rFonts w:ascii="Times New Roman" w:hAnsi="Times New Roman"/>
          <w:sz w:val="28"/>
          <w:szCs w:val="28"/>
        </w:rPr>
        <w:t xml:space="preserve">осуществляется СМО ежемесячно </w:t>
      </w:r>
      <w:r w:rsidRPr="00AD77B7">
        <w:rPr>
          <w:rFonts w:ascii="Times New Roman" w:hAnsi="Times New Roman"/>
          <w:sz w:val="28"/>
          <w:szCs w:val="28"/>
          <w:lang w:eastAsia="ru-RU"/>
        </w:rPr>
        <w:t xml:space="preserve">исходя из численности застрахованных граждан, обслуживаемых данными подразделениями по </w:t>
      </w:r>
      <w:r w:rsidRPr="00D6095E">
        <w:rPr>
          <w:rFonts w:ascii="Times New Roman" w:hAnsi="Times New Roman"/>
          <w:sz w:val="28"/>
          <w:szCs w:val="28"/>
          <w:lang w:eastAsia="ru-RU"/>
        </w:rPr>
        <w:t xml:space="preserve">состоянию </w:t>
      </w:r>
      <w:r w:rsidR="00C7094E" w:rsidRPr="00D6095E">
        <w:rPr>
          <w:rFonts w:ascii="Times New Roman" w:hAnsi="Times New Roman"/>
          <w:sz w:val="28"/>
          <w:szCs w:val="28"/>
          <w:lang w:eastAsia="ru-RU"/>
        </w:rPr>
        <w:t>01.12.202</w:t>
      </w:r>
      <w:r w:rsidR="00475C79" w:rsidRPr="00D6095E">
        <w:rPr>
          <w:rFonts w:ascii="Times New Roman" w:hAnsi="Times New Roman"/>
          <w:sz w:val="28"/>
          <w:szCs w:val="28"/>
          <w:lang w:eastAsia="ru-RU"/>
        </w:rPr>
        <w:t>4</w:t>
      </w:r>
      <w:r w:rsidR="00C7094E" w:rsidRPr="00D6095E">
        <w:rPr>
          <w:rFonts w:ascii="Times New Roman" w:hAnsi="Times New Roman"/>
          <w:sz w:val="28"/>
          <w:szCs w:val="28"/>
          <w:lang w:eastAsia="ru-RU"/>
        </w:rPr>
        <w:t xml:space="preserve"> </w:t>
      </w:r>
      <w:r w:rsidRPr="00D6095E">
        <w:rPr>
          <w:rFonts w:ascii="Times New Roman" w:hAnsi="Times New Roman"/>
          <w:sz w:val="28"/>
          <w:szCs w:val="28"/>
          <w:lang w:eastAsia="ru-RU"/>
        </w:rPr>
        <w:t>г.</w:t>
      </w:r>
    </w:p>
    <w:p w:rsidR="009C1B12" w:rsidRPr="00AD77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AD77B7">
        <w:rPr>
          <w:rFonts w:ascii="Times New Roman" w:eastAsia="Times New Roman" w:hAnsi="Times New Roman"/>
          <w:sz w:val="28"/>
          <w:szCs w:val="28"/>
          <w:lang w:eastAsia="ru-RU"/>
        </w:rPr>
        <w:t xml:space="preserve">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фельдшерско-акушерские пункты исходя из их количества в составе МО и установленного в настоящем разделе размера их финансового обеспечения. </w:t>
      </w:r>
    </w:p>
    <w:p w:rsidR="00917A45" w:rsidRDefault="00917A45" w:rsidP="004C6293">
      <w:pPr>
        <w:widowControl w:val="0"/>
        <w:spacing w:after="0" w:line="288" w:lineRule="auto"/>
        <w:ind w:firstLine="709"/>
        <w:contextualSpacing/>
        <w:jc w:val="center"/>
        <w:rPr>
          <w:rFonts w:ascii="Times New Roman" w:hAnsi="Times New Roman"/>
          <w:b/>
          <w:sz w:val="28"/>
          <w:szCs w:val="28"/>
          <w:lang w:eastAsia="ru-RU"/>
        </w:rPr>
      </w:pPr>
    </w:p>
    <w:p w:rsidR="009C1B12" w:rsidRDefault="00EE03BB" w:rsidP="000614E6">
      <w:pPr>
        <w:widowControl w:val="0"/>
        <w:spacing w:after="0" w:line="288" w:lineRule="auto"/>
        <w:contextualSpacing/>
        <w:jc w:val="center"/>
        <w:rPr>
          <w:rFonts w:ascii="Times New Roman" w:hAnsi="Times New Roman"/>
          <w:b/>
          <w:sz w:val="28"/>
          <w:szCs w:val="28"/>
          <w:lang w:eastAsia="ru-RU"/>
        </w:rPr>
      </w:pPr>
      <w:r>
        <w:rPr>
          <w:rFonts w:ascii="Times New Roman" w:hAnsi="Times New Roman"/>
          <w:b/>
          <w:sz w:val="28"/>
          <w:szCs w:val="28"/>
          <w:lang w:eastAsia="ru-RU"/>
        </w:rPr>
        <w:t>3.3. Тарифы на оплату медицинской помощи,</w:t>
      </w:r>
      <w:r>
        <w:rPr>
          <w:rFonts w:ascii="Times New Roman" w:hAnsi="Times New Roman"/>
          <w:sz w:val="28"/>
          <w:szCs w:val="28"/>
          <w:lang w:eastAsia="ru-RU"/>
        </w:rPr>
        <w:t xml:space="preserve"> </w:t>
      </w:r>
      <w:r>
        <w:rPr>
          <w:rFonts w:ascii="Times New Roman" w:hAnsi="Times New Roman"/>
          <w:b/>
          <w:sz w:val="28"/>
          <w:szCs w:val="28"/>
          <w:lang w:eastAsia="ru-RU"/>
        </w:rPr>
        <w:t xml:space="preserve">оказываемой в </w:t>
      </w:r>
      <w:r w:rsidRPr="00974D20">
        <w:rPr>
          <w:rFonts w:ascii="Times New Roman" w:hAnsi="Times New Roman"/>
          <w:b/>
          <w:sz w:val="28"/>
          <w:szCs w:val="28"/>
          <w:lang w:eastAsia="ru-RU"/>
        </w:rPr>
        <w:t xml:space="preserve">стационарных условиях и в условиях </w:t>
      </w:r>
      <w:r w:rsidR="0034560C">
        <w:rPr>
          <w:rFonts w:ascii="Times New Roman" w:hAnsi="Times New Roman"/>
          <w:b/>
          <w:sz w:val="28"/>
          <w:szCs w:val="28"/>
          <w:lang w:eastAsia="ru-RU"/>
        </w:rPr>
        <w:t>дневного стационара</w:t>
      </w:r>
    </w:p>
    <w:p w:rsidR="005813DF" w:rsidRPr="005813DF" w:rsidRDefault="005813DF" w:rsidP="000614E6">
      <w:pPr>
        <w:widowControl w:val="0"/>
        <w:spacing w:after="0" w:line="288" w:lineRule="auto"/>
        <w:contextualSpacing/>
        <w:jc w:val="center"/>
        <w:rPr>
          <w:rFonts w:ascii="Times New Roman" w:hAnsi="Times New Roman"/>
          <w:b/>
          <w:sz w:val="16"/>
          <w:szCs w:val="16"/>
          <w:lang w:eastAsia="ru-RU"/>
        </w:rPr>
      </w:pP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 xml:space="preserve">Медицинская помощь, оказываемая в условиях стационара и дневного стационара, оплачивается за случай лечения заболевания, включенного в </w:t>
      </w:r>
      <w:r w:rsidRPr="00713491">
        <w:rPr>
          <w:rFonts w:ascii="Times New Roman" w:hAnsi="Times New Roman"/>
          <w:sz w:val="28"/>
          <w:szCs w:val="28"/>
          <w:lang w:eastAsia="ru-RU"/>
        </w:rPr>
        <w:lastRenderedPageBreak/>
        <w:t>соответствующую группу заболеваний (в том числе клинико-статистические группы заболеваний).</w:t>
      </w:r>
    </w:p>
    <w:p w:rsidR="009C1B12" w:rsidRPr="00713491" w:rsidRDefault="00EE03BB" w:rsidP="00DE7370">
      <w:pPr>
        <w:spacing w:after="0" w:line="336" w:lineRule="auto"/>
        <w:ind w:firstLine="709"/>
        <w:jc w:val="both"/>
        <w:rPr>
          <w:rFonts w:ascii="Times New Roman" w:hAnsi="Times New Roman"/>
          <w:sz w:val="28"/>
          <w:szCs w:val="28"/>
          <w:u w:val="single"/>
          <w:lang w:eastAsia="ru-RU"/>
        </w:rPr>
      </w:pPr>
      <w:r w:rsidRPr="00713491">
        <w:rPr>
          <w:rFonts w:ascii="Times New Roman" w:hAnsi="Times New Roman"/>
          <w:sz w:val="28"/>
          <w:szCs w:val="28"/>
          <w:lang w:eastAsia="ru-RU"/>
        </w:rPr>
        <w:t xml:space="preserve">Формирование КСГ осуществляется на основе совокупности следующих параметров, определяющих относительную </w:t>
      </w:r>
      <w:proofErr w:type="spellStart"/>
      <w:r w:rsidRPr="00713491">
        <w:rPr>
          <w:rFonts w:ascii="Times New Roman" w:hAnsi="Times New Roman"/>
          <w:sz w:val="28"/>
          <w:szCs w:val="28"/>
          <w:lang w:eastAsia="ru-RU"/>
        </w:rPr>
        <w:t>затратоемкость</w:t>
      </w:r>
      <w:proofErr w:type="spellEnd"/>
      <w:r w:rsidRPr="00713491">
        <w:rPr>
          <w:rFonts w:ascii="Times New Roman" w:hAnsi="Times New Roman"/>
          <w:sz w:val="28"/>
          <w:szCs w:val="28"/>
          <w:lang w:eastAsia="ru-RU"/>
        </w:rPr>
        <w:t xml:space="preserve"> лечения пациентов (классификационных критериев): </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диагноз (код по МКБ 10);</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хирургическая операция и/или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РФ от 13.10.2017</w:t>
      </w:r>
      <w:r w:rsidR="000117F4" w:rsidRPr="00713491">
        <w:rPr>
          <w:rFonts w:ascii="Times New Roman" w:hAnsi="Times New Roman"/>
          <w:sz w:val="28"/>
          <w:szCs w:val="28"/>
          <w:lang w:eastAsia="ru-RU"/>
        </w:rPr>
        <w:t xml:space="preserve"> </w:t>
      </w:r>
      <w:r w:rsidRPr="00713491">
        <w:rPr>
          <w:rFonts w:ascii="Times New Roman" w:hAnsi="Times New Roman"/>
          <w:sz w:val="28"/>
          <w:szCs w:val="28"/>
          <w:lang w:eastAsia="ru-RU"/>
        </w:rPr>
        <w:t xml:space="preserve">г. </w:t>
      </w:r>
      <w:r w:rsidR="000117F4" w:rsidRPr="00713491">
        <w:rPr>
          <w:rFonts w:ascii="Times New Roman" w:hAnsi="Times New Roman"/>
          <w:sz w:val="28"/>
          <w:szCs w:val="28"/>
          <w:lang w:eastAsia="ru-RU"/>
        </w:rPr>
        <w:t xml:space="preserve">   </w:t>
      </w:r>
      <w:r w:rsidRPr="00713491">
        <w:rPr>
          <w:rFonts w:ascii="Times New Roman" w:hAnsi="Times New Roman"/>
          <w:sz w:val="28"/>
          <w:szCs w:val="28"/>
          <w:lang w:eastAsia="ru-RU"/>
        </w:rPr>
        <w:t>№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схема лекарственной терапии;</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МНН лекарственного препарата;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 xml:space="preserve">возрастная категория пациента </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сопутствующий диагноз и/или осложнения заболевания (код по МКБ 10);</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оценка состояния пациента по шкалам: шкала оценки органной недостаточности у пациентов, находящихся на интенсивной терапии (</w:t>
      </w:r>
      <w:proofErr w:type="spellStart"/>
      <w:r w:rsidRPr="00713491">
        <w:rPr>
          <w:rFonts w:ascii="Times New Roman" w:hAnsi="Times New Roman"/>
          <w:sz w:val="28"/>
          <w:szCs w:val="28"/>
          <w:lang w:eastAsia="ru-RU"/>
        </w:rPr>
        <w:t>Sequential</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Organ</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Failure</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Assessment</w:t>
      </w:r>
      <w:proofErr w:type="spellEnd"/>
      <w:r w:rsidRPr="00713491">
        <w:rPr>
          <w:rFonts w:ascii="Times New Roman" w:hAnsi="Times New Roman"/>
          <w:sz w:val="28"/>
          <w:szCs w:val="28"/>
          <w:lang w:eastAsia="ru-RU"/>
        </w:rPr>
        <w:t>, SOFA), шкала оценки органной недостаточности у пациентов детского возраста, находящихся на интенсивной терапии (</w:t>
      </w:r>
      <w:proofErr w:type="spellStart"/>
      <w:r w:rsidRPr="00713491">
        <w:rPr>
          <w:rFonts w:ascii="Times New Roman" w:hAnsi="Times New Roman"/>
          <w:sz w:val="28"/>
          <w:szCs w:val="28"/>
          <w:lang w:eastAsia="ru-RU"/>
        </w:rPr>
        <w:t>Pediatric</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Sequential</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Organ</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Failure</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Assessment</w:t>
      </w:r>
      <w:proofErr w:type="spellEnd"/>
      <w:r w:rsidRPr="00713491">
        <w:rPr>
          <w:rFonts w:ascii="Times New Roman" w:hAnsi="Times New Roman"/>
          <w:sz w:val="28"/>
          <w:szCs w:val="28"/>
          <w:lang w:eastAsia="ru-RU"/>
        </w:rPr>
        <w:t xml:space="preserve">, </w:t>
      </w:r>
      <w:proofErr w:type="spellStart"/>
      <w:r w:rsidRPr="00713491">
        <w:rPr>
          <w:rFonts w:ascii="Times New Roman" w:hAnsi="Times New Roman"/>
          <w:sz w:val="28"/>
          <w:szCs w:val="28"/>
          <w:lang w:eastAsia="ru-RU"/>
        </w:rPr>
        <w:t>pSOFA</w:t>
      </w:r>
      <w:proofErr w:type="spellEnd"/>
      <w:r w:rsidRPr="00713491">
        <w:rPr>
          <w:rFonts w:ascii="Times New Roman" w:hAnsi="Times New Roman"/>
          <w:sz w:val="28"/>
          <w:szCs w:val="28"/>
          <w:lang w:eastAsia="ru-RU"/>
        </w:rPr>
        <w:t xml:space="preserve">), шкала реабилитационной маршрутизации; </w:t>
      </w:r>
      <w:r w:rsidRPr="00713491">
        <w:rPr>
          <w:rFonts w:ascii="Times New Roman" w:hAnsi="Times New Roman"/>
          <w:sz w:val="28"/>
          <w:szCs w:val="28"/>
        </w:rPr>
        <w:t>индекс оценки тяжести и распространенности псориаза (</w:t>
      </w:r>
      <w:proofErr w:type="spellStart"/>
      <w:r w:rsidRPr="00713491">
        <w:rPr>
          <w:rFonts w:ascii="Times New Roman" w:hAnsi="Times New Roman"/>
          <w:sz w:val="28"/>
          <w:szCs w:val="28"/>
        </w:rPr>
        <w:t>Psoriasis</w:t>
      </w:r>
      <w:proofErr w:type="spellEnd"/>
      <w:r w:rsidRPr="00713491">
        <w:rPr>
          <w:rFonts w:ascii="Times New Roman" w:hAnsi="Times New Roman"/>
          <w:sz w:val="28"/>
          <w:szCs w:val="28"/>
        </w:rPr>
        <w:t xml:space="preserve"> </w:t>
      </w:r>
      <w:proofErr w:type="spellStart"/>
      <w:r w:rsidRPr="00713491">
        <w:rPr>
          <w:rFonts w:ascii="Times New Roman" w:hAnsi="Times New Roman"/>
          <w:sz w:val="28"/>
          <w:szCs w:val="28"/>
        </w:rPr>
        <w:t>Area</w:t>
      </w:r>
      <w:proofErr w:type="spellEnd"/>
      <w:r w:rsidRPr="00713491">
        <w:rPr>
          <w:rFonts w:ascii="Times New Roman" w:hAnsi="Times New Roman"/>
          <w:sz w:val="28"/>
          <w:szCs w:val="28"/>
        </w:rPr>
        <w:t xml:space="preserve"> </w:t>
      </w:r>
      <w:proofErr w:type="spellStart"/>
      <w:r w:rsidRPr="00713491">
        <w:rPr>
          <w:rFonts w:ascii="Times New Roman" w:hAnsi="Times New Roman"/>
          <w:sz w:val="28"/>
          <w:szCs w:val="28"/>
        </w:rPr>
        <w:t>Severity</w:t>
      </w:r>
      <w:proofErr w:type="spellEnd"/>
      <w:r w:rsidRPr="00713491">
        <w:rPr>
          <w:rFonts w:ascii="Times New Roman" w:hAnsi="Times New Roman"/>
          <w:sz w:val="28"/>
          <w:szCs w:val="28"/>
        </w:rPr>
        <w:t xml:space="preserve"> </w:t>
      </w:r>
      <w:proofErr w:type="spellStart"/>
      <w:r w:rsidRPr="00713491">
        <w:rPr>
          <w:rFonts w:ascii="Times New Roman" w:hAnsi="Times New Roman"/>
          <w:sz w:val="28"/>
          <w:szCs w:val="28"/>
        </w:rPr>
        <w:t>Index</w:t>
      </w:r>
      <w:proofErr w:type="spellEnd"/>
      <w:r w:rsidRPr="00713491">
        <w:rPr>
          <w:rFonts w:ascii="Times New Roman" w:hAnsi="Times New Roman"/>
          <w:sz w:val="28"/>
          <w:szCs w:val="28"/>
        </w:rPr>
        <w:t xml:space="preserve">, </w:t>
      </w:r>
      <w:r w:rsidRPr="00713491">
        <w:rPr>
          <w:rFonts w:ascii="Times New Roman" w:hAnsi="Times New Roman"/>
          <w:sz w:val="28"/>
          <w:szCs w:val="28"/>
          <w:lang w:val="en-US"/>
        </w:rPr>
        <w:t>PASI</w:t>
      </w:r>
      <w:r w:rsidRPr="00713491">
        <w:rPr>
          <w:rFonts w:ascii="Times New Roman" w:hAnsi="Times New Roman"/>
          <w:sz w:val="28"/>
          <w:szCs w:val="28"/>
        </w:rPr>
        <w:t>);</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длительность непрерывного проведения ресурсоемких медицинских услуг (искусственной вентиляции легких, видео-ЭЭГ-мониторинга);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количество дней проведения лучевой терапии (фракций);</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пол;</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длительность лечения;</w:t>
      </w:r>
    </w:p>
    <w:p w:rsidR="009C1B12" w:rsidRPr="00713491" w:rsidRDefault="00EE03BB" w:rsidP="00DE7370">
      <w:pPr>
        <w:pStyle w:val="ConsPlusNormal"/>
        <w:spacing w:line="336" w:lineRule="auto"/>
        <w:ind w:firstLine="709"/>
        <w:jc w:val="both"/>
        <w:rPr>
          <w:rFonts w:ascii="Times New Roman" w:hAnsi="Times New Roman" w:cs="Times New Roman"/>
          <w:sz w:val="28"/>
          <w:szCs w:val="28"/>
        </w:rPr>
      </w:pPr>
      <w:r w:rsidRPr="00713491">
        <w:rPr>
          <w:rFonts w:ascii="Times New Roman" w:hAnsi="Times New Roman"/>
          <w:sz w:val="28"/>
          <w:szCs w:val="28"/>
        </w:rPr>
        <w:t>•</w:t>
      </w:r>
      <w:r w:rsidRPr="00713491">
        <w:rPr>
          <w:rFonts w:ascii="Times New Roman" w:hAnsi="Times New Roman"/>
          <w:sz w:val="28"/>
          <w:szCs w:val="28"/>
        </w:rPr>
        <w:tab/>
        <w:t xml:space="preserve">этап лечения, в том числе этап проведения экстракорпорального оплодотворения; </w:t>
      </w:r>
      <w:r w:rsidRPr="00713491">
        <w:rPr>
          <w:rFonts w:ascii="Times New Roman" w:hAnsi="Times New Roman" w:cs="Times New Roman"/>
          <w:sz w:val="28"/>
          <w:szCs w:val="28"/>
        </w:rPr>
        <w:t xml:space="preserve">долечивание пациентов с коронавирусной инфекцией </w:t>
      </w:r>
      <w:r w:rsidR="00B276EA" w:rsidRPr="00713491">
        <w:rPr>
          <w:rFonts w:ascii="Times New Roman" w:hAnsi="Times New Roman" w:cs="Times New Roman"/>
          <w:sz w:val="28"/>
          <w:szCs w:val="28"/>
        </w:rPr>
        <w:lastRenderedPageBreak/>
        <w:t>(</w:t>
      </w:r>
      <w:r w:rsidRPr="00713491">
        <w:rPr>
          <w:rFonts w:ascii="Times New Roman" w:hAnsi="Times New Roman" w:cs="Times New Roman"/>
          <w:sz w:val="28"/>
          <w:szCs w:val="28"/>
        </w:rPr>
        <w:t>COVID-19</w:t>
      </w:r>
      <w:r w:rsidR="00B276EA" w:rsidRPr="00713491">
        <w:rPr>
          <w:rFonts w:ascii="Times New Roman" w:hAnsi="Times New Roman" w:cs="Times New Roman"/>
          <w:sz w:val="28"/>
          <w:szCs w:val="28"/>
        </w:rPr>
        <w:t>)</w:t>
      </w:r>
      <w:r w:rsidRPr="00713491">
        <w:rPr>
          <w:rFonts w:ascii="Times New Roman" w:hAnsi="Times New Roman" w:cs="Times New Roman"/>
          <w:sz w:val="28"/>
          <w:szCs w:val="28"/>
        </w:rPr>
        <w:t xml:space="preserve">, </w:t>
      </w:r>
      <w:proofErr w:type="spellStart"/>
      <w:r w:rsidRPr="00713491">
        <w:rPr>
          <w:rFonts w:ascii="Times New Roman" w:hAnsi="Times New Roman" w:cs="Times New Roman"/>
          <w:sz w:val="28"/>
          <w:szCs w:val="28"/>
        </w:rPr>
        <w:t>посттрансплантационный</w:t>
      </w:r>
      <w:proofErr w:type="spellEnd"/>
      <w:r w:rsidRPr="00713491">
        <w:rPr>
          <w:rFonts w:ascii="Times New Roman" w:hAnsi="Times New Roman" w:cs="Times New Roman"/>
          <w:sz w:val="28"/>
          <w:szCs w:val="28"/>
        </w:rPr>
        <w:t xml:space="preserve"> период после пересадки костного мозга;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показания к применению лекарственного препарата;</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объем послеоперационных грыж брюшной стенки;</w:t>
      </w:r>
    </w:p>
    <w:p w:rsidR="009C1B12" w:rsidRPr="00713491" w:rsidRDefault="00EE03BB" w:rsidP="00DE7370">
      <w:pPr>
        <w:spacing w:after="0" w:line="336" w:lineRule="auto"/>
        <w:ind w:firstLine="709"/>
        <w:jc w:val="both"/>
        <w:rPr>
          <w:rFonts w:ascii="Times New Roman" w:hAnsi="Times New Roman"/>
          <w:sz w:val="28"/>
          <w:szCs w:val="28"/>
          <w:lang w:eastAsia="ru-RU"/>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степень тяжести заболевания</w:t>
      </w:r>
    </w:p>
    <w:p w:rsidR="009C1B12" w:rsidRPr="0025743F" w:rsidRDefault="00EE03BB" w:rsidP="00EE335A">
      <w:pPr>
        <w:spacing w:after="0" w:line="336" w:lineRule="auto"/>
        <w:ind w:firstLine="709"/>
        <w:jc w:val="both"/>
        <w:rPr>
          <w:rFonts w:ascii="Times New Roman" w:hAnsi="Times New Roman"/>
          <w:sz w:val="28"/>
          <w:szCs w:val="28"/>
        </w:rPr>
      </w:pPr>
      <w:r w:rsidRPr="00713491">
        <w:rPr>
          <w:rFonts w:ascii="Times New Roman" w:hAnsi="Times New Roman"/>
          <w:sz w:val="28"/>
          <w:szCs w:val="28"/>
          <w:lang w:eastAsia="ru-RU"/>
        </w:rPr>
        <w:t>•</w:t>
      </w:r>
      <w:r w:rsidRPr="00713491">
        <w:rPr>
          <w:rFonts w:ascii="Times New Roman" w:hAnsi="Times New Roman"/>
          <w:sz w:val="28"/>
          <w:szCs w:val="28"/>
          <w:lang w:eastAsia="ru-RU"/>
        </w:rPr>
        <w:tab/>
        <w:t>с</w:t>
      </w:r>
      <w:r w:rsidRPr="00713491">
        <w:rPr>
          <w:rFonts w:ascii="Times New Roman" w:hAnsi="Times New Roman"/>
          <w:sz w:val="28"/>
          <w:szCs w:val="28"/>
        </w:rPr>
        <w:t>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217206" w:rsidRPr="00051734" w:rsidRDefault="00217206" w:rsidP="00217206">
      <w:pPr>
        <w:spacing w:after="0" w:line="336" w:lineRule="auto"/>
        <w:ind w:firstLine="709"/>
        <w:jc w:val="both"/>
        <w:rPr>
          <w:rFonts w:ascii="Times New Roman" w:hAnsi="Times New Roman"/>
          <w:b/>
          <w:sz w:val="28"/>
          <w:szCs w:val="28"/>
          <w:u w:val="single"/>
          <w:lang w:eastAsia="ru-RU"/>
        </w:rPr>
      </w:pPr>
      <w:r w:rsidRPr="00866ED0">
        <w:rPr>
          <w:rFonts w:ascii="Times New Roman" w:hAnsi="Times New Roman"/>
          <w:sz w:val="28"/>
          <w:szCs w:val="28"/>
          <w:lang w:eastAsia="ru-RU"/>
        </w:rPr>
        <w:t xml:space="preserve">Особенности формирования отдельных КСГ определены </w:t>
      </w:r>
      <w:r w:rsidR="00051734" w:rsidRPr="00051734">
        <w:rPr>
          <w:rFonts w:ascii="Times New Roman" w:hAnsi="Times New Roman"/>
          <w:sz w:val="28"/>
          <w:szCs w:val="28"/>
          <w:lang w:eastAsia="ru-RU"/>
        </w:rPr>
        <w:t>Методическими рекомендациями</w:t>
      </w:r>
      <w:r w:rsidRPr="00051734">
        <w:rPr>
          <w:rFonts w:ascii="Times New Roman" w:hAnsi="Times New Roman"/>
          <w:b/>
          <w:sz w:val="28"/>
          <w:szCs w:val="28"/>
          <w:lang w:eastAsia="ru-RU"/>
        </w:rPr>
        <w:t xml:space="preserve">. </w:t>
      </w:r>
    </w:p>
    <w:p w:rsidR="009C1B12" w:rsidRPr="007844E6" w:rsidRDefault="00EE03BB" w:rsidP="00DE7370">
      <w:pPr>
        <w:spacing w:after="0" w:line="336" w:lineRule="auto"/>
        <w:ind w:firstLine="709"/>
        <w:jc w:val="both"/>
        <w:rPr>
          <w:rFonts w:ascii="Times New Roman" w:hAnsi="Times New Roman"/>
          <w:sz w:val="28"/>
          <w:szCs w:val="28"/>
          <w:lang w:eastAsia="ru-RU"/>
        </w:rPr>
      </w:pPr>
      <w:r w:rsidRPr="00CB7142">
        <w:rPr>
          <w:rFonts w:ascii="Times New Roman" w:hAnsi="Times New Roman"/>
          <w:sz w:val="28"/>
          <w:szCs w:val="28"/>
          <w:lang w:eastAsia="ru-RU"/>
        </w:rPr>
        <w:t>Лечение в рамках КСГ, включенных в профили «Медицинская реабилитация» и «Гериатрия», может осуществляться только в МО и структурных подразделениях МО, имеющих лицензию на оказание медицинской помощи по профилю «Медицинская реабилитация»</w:t>
      </w:r>
      <w:r w:rsidRPr="007844E6">
        <w:rPr>
          <w:rFonts w:ascii="Times New Roman" w:hAnsi="Times New Roman"/>
          <w:sz w:val="28"/>
          <w:szCs w:val="28"/>
          <w:lang w:eastAsia="ru-RU"/>
        </w:rPr>
        <w:t xml:space="preserve"> и «Гериатрия» соответственно.</w:t>
      </w:r>
      <w:r w:rsidRPr="007844E6">
        <w:rPr>
          <w:sz w:val="28"/>
          <w:szCs w:val="28"/>
        </w:rPr>
        <w:t xml:space="preserve"> </w:t>
      </w:r>
      <w:r w:rsidRPr="007844E6">
        <w:rPr>
          <w:rFonts w:ascii="Times New Roman" w:hAnsi="Times New Roman"/>
          <w:sz w:val="28"/>
          <w:szCs w:val="28"/>
          <w:lang w:eastAsia="ru-RU"/>
        </w:rPr>
        <w:t>КСГ st01.001 «Беременность без патологии, дородовая госпитализация в отделение сестринского ухода» может быть подана на оплату только МО, имеющими в структуре соответствующее отделение или выделенные койки сестринского ухода.</w:t>
      </w:r>
    </w:p>
    <w:p w:rsidR="009C1B12" w:rsidRPr="00974D20" w:rsidRDefault="00EE03BB" w:rsidP="00DE7370">
      <w:pPr>
        <w:widowControl w:val="0"/>
        <w:spacing w:after="0" w:line="336" w:lineRule="auto"/>
        <w:ind w:firstLine="709"/>
        <w:jc w:val="both"/>
        <w:rPr>
          <w:rFonts w:ascii="Times New Roman" w:hAnsi="Times New Roman"/>
          <w:sz w:val="28"/>
          <w:szCs w:val="28"/>
        </w:rPr>
      </w:pPr>
      <w:r w:rsidRPr="00CB7142">
        <w:rPr>
          <w:rFonts w:ascii="Times New Roman" w:hAnsi="Times New Roman"/>
          <w:sz w:val="28"/>
          <w:szCs w:val="28"/>
        </w:rPr>
        <w:t xml:space="preserve">Перечень заболеваний, состояний (групп заболеваний, состояний), при которых оказывается специализированная медицинская помощь (за исключением ВМП) в стационарных условиях и в условиях дневного стационара </w:t>
      </w:r>
      <w:r w:rsidR="003A58F5" w:rsidRPr="00CB7142">
        <w:rPr>
          <w:rFonts w:ascii="Times New Roman" w:hAnsi="Times New Roman"/>
          <w:sz w:val="28"/>
          <w:szCs w:val="28"/>
        </w:rPr>
        <w:t>утвержден</w:t>
      </w:r>
      <w:r w:rsidRPr="00CB7142">
        <w:rPr>
          <w:rFonts w:ascii="Times New Roman" w:hAnsi="Times New Roman"/>
          <w:sz w:val="28"/>
          <w:szCs w:val="28"/>
        </w:rPr>
        <w:t xml:space="preserve"> </w:t>
      </w:r>
      <w:r w:rsidR="008F338C" w:rsidRPr="00CB7142">
        <w:rPr>
          <w:rFonts w:ascii="Times New Roman" w:hAnsi="Times New Roman"/>
          <w:sz w:val="28"/>
          <w:szCs w:val="28"/>
        </w:rPr>
        <w:t>п</w:t>
      </w:r>
      <w:r w:rsidR="003A58F5" w:rsidRPr="00CB7142">
        <w:rPr>
          <w:rFonts w:ascii="Times New Roman" w:hAnsi="Times New Roman"/>
          <w:sz w:val="28"/>
          <w:szCs w:val="28"/>
        </w:rPr>
        <w:t>риложением</w:t>
      </w:r>
      <w:r w:rsidRPr="00CB7142">
        <w:rPr>
          <w:rFonts w:ascii="Times New Roman" w:hAnsi="Times New Roman"/>
          <w:b/>
          <w:sz w:val="28"/>
          <w:szCs w:val="28"/>
        </w:rPr>
        <w:t xml:space="preserve"> </w:t>
      </w:r>
      <w:r w:rsidR="00C36C82" w:rsidRPr="00CB7142">
        <w:rPr>
          <w:rFonts w:ascii="Times New Roman" w:hAnsi="Times New Roman"/>
          <w:sz w:val="28"/>
          <w:szCs w:val="28"/>
        </w:rPr>
        <w:t>№</w:t>
      </w:r>
      <w:r w:rsidR="00252D0A" w:rsidRPr="00CB7142">
        <w:rPr>
          <w:rFonts w:ascii="Times New Roman" w:hAnsi="Times New Roman"/>
          <w:sz w:val="28"/>
          <w:szCs w:val="28"/>
        </w:rPr>
        <w:t xml:space="preserve"> </w:t>
      </w:r>
      <w:r w:rsidR="00C36C82" w:rsidRPr="00CB7142">
        <w:rPr>
          <w:rFonts w:ascii="Times New Roman" w:hAnsi="Times New Roman"/>
          <w:sz w:val="28"/>
          <w:szCs w:val="28"/>
        </w:rPr>
        <w:t>4 к Программе</w:t>
      </w:r>
      <w:r w:rsidR="00CC6E34" w:rsidRPr="00CB7142">
        <w:rPr>
          <w:rFonts w:ascii="Times New Roman" w:hAnsi="Times New Roman"/>
          <w:sz w:val="28"/>
          <w:szCs w:val="28"/>
        </w:rPr>
        <w:t xml:space="preserve"> </w:t>
      </w:r>
      <w:r w:rsidR="00CC6E34" w:rsidRPr="00CB7142">
        <w:rPr>
          <w:rFonts w:ascii="Times New Roman" w:hAnsi="Times New Roman"/>
          <w:sz w:val="28"/>
          <w:szCs w:val="28"/>
          <w:lang w:eastAsia="ru-RU"/>
        </w:rPr>
        <w:t>государственных гарантий бесплатного оказания гражданам медицинской помощи</w:t>
      </w:r>
      <w:r w:rsidR="008F338C" w:rsidRPr="00346AC4">
        <w:rPr>
          <w:rFonts w:ascii="Times New Roman" w:hAnsi="Times New Roman"/>
          <w:sz w:val="28"/>
          <w:szCs w:val="28"/>
          <w:lang w:eastAsia="ru-RU"/>
        </w:rPr>
        <w:t xml:space="preserve"> </w:t>
      </w:r>
      <w:r w:rsidR="008F338C" w:rsidRPr="00252D0A">
        <w:rPr>
          <w:rFonts w:ascii="Times New Roman" w:hAnsi="Times New Roman"/>
          <w:sz w:val="28"/>
          <w:szCs w:val="28"/>
          <w:lang w:eastAsia="ru-RU"/>
        </w:rPr>
        <w:t>в рамках Программы ОМС</w:t>
      </w:r>
      <w:r w:rsidRPr="00252D0A">
        <w:rPr>
          <w:rFonts w:ascii="Times New Roman" w:hAnsi="Times New Roman"/>
          <w:sz w:val="28"/>
          <w:szCs w:val="28"/>
        </w:rPr>
        <w:t>.</w:t>
      </w:r>
    </w:p>
    <w:p w:rsidR="009C1B12" w:rsidRPr="00026D05" w:rsidRDefault="00EE03BB" w:rsidP="00DE7370">
      <w:pPr>
        <w:widowControl w:val="0"/>
        <w:spacing w:after="0" w:line="336" w:lineRule="auto"/>
        <w:ind w:firstLine="709"/>
        <w:contextualSpacing/>
        <w:jc w:val="both"/>
        <w:rPr>
          <w:rFonts w:ascii="Times New Roman" w:hAnsi="Times New Roman"/>
          <w:sz w:val="28"/>
          <w:szCs w:val="28"/>
          <w:lang w:eastAsia="ru-RU"/>
        </w:rPr>
      </w:pPr>
      <w:r w:rsidRPr="00AD77B7">
        <w:rPr>
          <w:rFonts w:ascii="Times New Roman" w:hAnsi="Times New Roman"/>
          <w:sz w:val="28"/>
          <w:szCs w:val="28"/>
          <w:lang w:eastAsia="ru-RU"/>
        </w:rPr>
        <w:t xml:space="preserve">Средний размер финансового обеспечения медицинской помощи, оказываемой </w:t>
      </w:r>
      <w:r w:rsidR="00D523B8" w:rsidRPr="00AD77B7">
        <w:rPr>
          <w:rFonts w:ascii="Times New Roman" w:hAnsi="Times New Roman"/>
          <w:sz w:val="28"/>
          <w:szCs w:val="28"/>
          <w:lang w:eastAsia="ru-RU"/>
        </w:rPr>
        <w:t>МО</w:t>
      </w:r>
      <w:r w:rsidRPr="00AD77B7">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стационарных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w:t>
      </w:r>
      <w:r w:rsidRPr="00AD77B7">
        <w:rPr>
          <w:rFonts w:ascii="Times New Roman" w:hAnsi="Times New Roman"/>
          <w:sz w:val="28"/>
          <w:szCs w:val="28"/>
          <w:lang w:eastAsia="ru-RU"/>
        </w:rPr>
        <w:lastRenderedPageBreak/>
        <w:t xml:space="preserve">лицо (без учета средств, направляемых на оплату медицинской помощи в стационарных условиях,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58126D" w:rsidRPr="00026D05">
        <w:rPr>
          <w:rFonts w:ascii="Times New Roman" w:hAnsi="Times New Roman"/>
          <w:sz w:val="28"/>
          <w:szCs w:val="28"/>
          <w:lang w:eastAsia="ru-RU"/>
        </w:rPr>
        <w:t>10616,38</w:t>
      </w:r>
      <w:r w:rsidR="00882BF6" w:rsidRPr="00026D05">
        <w:rPr>
          <w:rFonts w:ascii="Times New Roman" w:hAnsi="Times New Roman"/>
          <w:sz w:val="28"/>
          <w:szCs w:val="28"/>
          <w:lang w:eastAsia="ru-RU"/>
        </w:rPr>
        <w:t xml:space="preserve"> </w:t>
      </w:r>
      <w:r w:rsidRPr="00026D05">
        <w:rPr>
          <w:rFonts w:ascii="Times New Roman" w:hAnsi="Times New Roman"/>
          <w:sz w:val="28"/>
          <w:szCs w:val="28"/>
          <w:lang w:eastAsia="ru-RU"/>
        </w:rPr>
        <w:t xml:space="preserve">руб. в год. </w:t>
      </w:r>
    </w:p>
    <w:p w:rsidR="009C1B12" w:rsidRPr="00AD77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026D05">
        <w:rPr>
          <w:rFonts w:ascii="Times New Roman" w:hAnsi="Times New Roman"/>
          <w:sz w:val="28"/>
          <w:szCs w:val="28"/>
          <w:lang w:eastAsia="ru-RU"/>
        </w:rPr>
        <w:t xml:space="preserve">Средний размер финансового обеспечения медицинской помощи, оказываемой </w:t>
      </w:r>
      <w:r w:rsidR="00D523B8" w:rsidRPr="00026D05">
        <w:rPr>
          <w:rFonts w:ascii="Times New Roman" w:hAnsi="Times New Roman"/>
          <w:sz w:val="28"/>
          <w:szCs w:val="28"/>
          <w:lang w:eastAsia="ru-RU"/>
        </w:rPr>
        <w:t>МО</w:t>
      </w:r>
      <w:r w:rsidRPr="00026D05">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условиях дневного стационара,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в условиях дневного стационара,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CA559F" w:rsidRPr="00026D05">
        <w:rPr>
          <w:rFonts w:ascii="Times New Roman" w:hAnsi="Times New Roman"/>
          <w:sz w:val="28"/>
          <w:szCs w:val="28"/>
          <w:lang w:eastAsia="ru-RU"/>
        </w:rPr>
        <w:t>2317,81</w:t>
      </w:r>
      <w:r w:rsidRPr="00026D05">
        <w:rPr>
          <w:rFonts w:ascii="Times New Roman" w:hAnsi="Times New Roman"/>
          <w:sz w:val="28"/>
          <w:szCs w:val="28"/>
          <w:lang w:eastAsia="ru-RU"/>
        </w:rPr>
        <w:t xml:space="preserve"> руб. в год.</w:t>
      </w:r>
      <w:r w:rsidRPr="00AD77B7">
        <w:rPr>
          <w:rFonts w:ascii="Times New Roman" w:hAnsi="Times New Roman"/>
          <w:sz w:val="28"/>
          <w:szCs w:val="28"/>
          <w:lang w:eastAsia="ru-RU"/>
        </w:rPr>
        <w:t xml:space="preserve"> </w:t>
      </w:r>
    </w:p>
    <w:p w:rsidR="009C1B12" w:rsidRPr="00C2094F" w:rsidRDefault="00EE03BB" w:rsidP="00DE7370">
      <w:pPr>
        <w:widowControl w:val="0"/>
        <w:spacing w:after="0" w:line="336" w:lineRule="auto"/>
        <w:ind w:firstLine="709"/>
        <w:jc w:val="both"/>
        <w:rPr>
          <w:rFonts w:ascii="Times New Roman" w:hAnsi="Times New Roman"/>
          <w:sz w:val="28"/>
          <w:szCs w:val="28"/>
        </w:rPr>
      </w:pPr>
      <w:r w:rsidRPr="00C2094F">
        <w:rPr>
          <w:rFonts w:ascii="Times New Roman" w:hAnsi="Times New Roman"/>
          <w:sz w:val="28"/>
          <w:szCs w:val="28"/>
        </w:rPr>
        <w:t>Стоимость одного случая госпитализации в стационаре/дневном стационаре (</w:t>
      </w:r>
      <w:proofErr w:type="spellStart"/>
      <w:r w:rsidRPr="00C2094F">
        <w:rPr>
          <w:rFonts w:ascii="Times New Roman" w:hAnsi="Times New Roman"/>
          <w:sz w:val="28"/>
          <w:szCs w:val="28"/>
        </w:rPr>
        <w:t>ССксг</w:t>
      </w:r>
      <w:proofErr w:type="spellEnd"/>
      <w:r w:rsidRPr="00C2094F">
        <w:rPr>
          <w:rFonts w:ascii="Times New Roman" w:hAnsi="Times New Roman"/>
          <w:sz w:val="28"/>
          <w:szCs w:val="28"/>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535BDF" w:rsidRPr="00C2094F" w:rsidRDefault="00535BDF" w:rsidP="0076529D">
      <w:pPr>
        <w:widowControl w:val="0"/>
        <w:spacing w:after="0" w:line="240" w:lineRule="auto"/>
        <w:ind w:firstLine="709"/>
        <w:jc w:val="both"/>
        <w:rPr>
          <w:rFonts w:ascii="Times New Roman" w:hAnsi="Times New Roman"/>
          <w:sz w:val="28"/>
          <w:szCs w:val="28"/>
        </w:rPr>
      </w:pPr>
    </w:p>
    <w:p w:rsidR="0076529D" w:rsidRPr="00F60E8F" w:rsidRDefault="00933779" w:rsidP="003B0F37">
      <w:pPr>
        <w:widowControl w:val="0"/>
        <w:spacing w:after="0" w:line="336" w:lineRule="auto"/>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m:t>
            </m:r>
          </m:sub>
        </m:sSub>
        <m:r>
          <w:rPr>
            <w:rFonts w:ascii="Cambria Math" w:hAnsi="Cambria Math"/>
            <w:sz w:val="28"/>
            <w:szCs w:val="28"/>
          </w:rPr>
          <m:t>=(БС×КД×</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r>
          <w:rPr>
            <w:rFonts w:ascii="Cambria Math" w:hAnsi="Cambria Math"/>
            <w:sz w:val="28"/>
            <w:szCs w:val="28"/>
          </w:rPr>
          <m:t>×</m:t>
        </m:r>
        <m:sSub>
          <m:sSubPr>
            <m:ctrlPr>
              <w:rPr>
                <w:rFonts w:ascii="Cambria Math" w:eastAsiaTheme="minorHAnsi" w:hAnsi="Cambria Math" w:cstheme="minorBidi"/>
                <w:i/>
                <w:sz w:val="28"/>
                <w:szCs w:val="28"/>
              </w:rPr>
            </m:ctrlPr>
          </m:sSubPr>
          <m:e>
            <m:r>
              <m:rPr>
                <m:sty m:val="p"/>
              </m:rPr>
              <w:rPr>
                <w:rFonts w:ascii="Cambria Math" w:eastAsiaTheme="minorHAnsi" w:hAnsi="Cambria Math" w:cstheme="minorBidi"/>
                <w:sz w:val="28"/>
                <w:szCs w:val="28"/>
              </w:rPr>
              <m:t>КС</m:t>
            </m:r>
          </m:e>
          <m:sub>
            <m:r>
              <w:rPr>
                <w:rFonts w:ascii="Cambria Math" w:eastAsiaTheme="minorHAnsi" w:hAnsi="Cambria Math" w:cstheme="minorBidi"/>
                <w:sz w:val="28"/>
                <w:szCs w:val="28"/>
              </w:rPr>
              <m:t>КСГ</m:t>
            </m:r>
          </m:sub>
        </m:sSub>
        <m:r>
          <w:rPr>
            <w:rFonts w:ascii="Cambria Math" w:eastAsiaTheme="minorHAnsi" w:hAnsi="Cambria Math" w:cstheme="minorBidi"/>
            <w:sz w:val="28"/>
            <w:szCs w:val="28"/>
          </w:rPr>
          <m:t>×</m:t>
        </m:r>
        <m:sSub>
          <m:sSubPr>
            <m:ctrlPr>
              <w:rPr>
                <w:rFonts w:ascii="Cambria Math" w:eastAsiaTheme="minorHAnsi" w:hAnsi="Cambria Math" w:cstheme="minorBidi"/>
                <w:i/>
                <w:sz w:val="28"/>
                <w:szCs w:val="28"/>
              </w:rPr>
            </m:ctrlPr>
          </m:sSubPr>
          <m:e>
            <m:r>
              <w:rPr>
                <w:rFonts w:ascii="Cambria Math" w:eastAsiaTheme="minorHAnsi" w:hAnsi="Cambria Math" w:cstheme="minorBidi"/>
                <w:sz w:val="28"/>
                <w:szCs w:val="28"/>
              </w:rPr>
              <m:t>КУС</m:t>
            </m:r>
          </m:e>
          <m:sub>
            <m:r>
              <w:rPr>
                <w:rFonts w:ascii="Cambria Math" w:eastAsiaTheme="minorHAnsi" w:hAnsi="Cambria Math" w:cstheme="minorBidi"/>
                <w:sz w:val="28"/>
                <w:szCs w:val="28"/>
              </w:rPr>
              <m:t>МО</m:t>
            </m:r>
          </m:sub>
        </m:sSub>
        <m:r>
          <w:rPr>
            <w:rFonts w:ascii="Cambria Math" w:hAnsi="Cambria Math"/>
            <w:sz w:val="28"/>
            <w:szCs w:val="28"/>
          </w:rPr>
          <m:t>+БС×</m:t>
        </m:r>
        <m:sSup>
          <m:sSupPr>
            <m:ctrlPr>
              <w:rPr>
                <w:rFonts w:ascii="Cambria Math" w:hAnsi="Cambria Math"/>
                <w:i/>
                <w:sz w:val="28"/>
                <w:szCs w:val="28"/>
              </w:rPr>
            </m:ctrlPr>
          </m:sSupPr>
          <m:e>
            <m:r>
              <w:rPr>
                <w:rFonts w:ascii="Cambria Math" w:hAnsi="Cambria Math"/>
                <w:sz w:val="28"/>
                <w:szCs w:val="28"/>
              </w:rPr>
              <m:t>КД</m:t>
            </m:r>
          </m:e>
          <m:sup>
            <m:r>
              <w:rPr>
                <w:rFonts w:ascii="Cambria Math" w:hAnsi="Cambria Math"/>
                <w:sz w:val="28"/>
                <w:szCs w:val="28"/>
              </w:rPr>
              <m:t>*</m:t>
            </m:r>
          </m:sup>
        </m:sSup>
        <m:r>
          <w:rPr>
            <w:rFonts w:ascii="Cambria Math" w:hAnsi="Cambria Math"/>
            <w:sz w:val="28"/>
            <w:szCs w:val="28"/>
          </w:rPr>
          <m:t>×КСЛП)</m:t>
        </m:r>
        <m:r>
          <m:rPr>
            <m:sty m:val="b"/>
          </m:rPr>
          <w:rPr>
            <w:rFonts w:ascii="Cambria Math" w:eastAsiaTheme="minorHAnsi" w:hAnsi="Cambria Math" w:cstheme="minorBidi"/>
            <w:sz w:val="28"/>
            <w:szCs w:val="28"/>
          </w:rPr>
          <m:t>×</m:t>
        </m:r>
        <m:sSub>
          <m:sSubPr>
            <m:ctrlPr>
              <w:rPr>
                <w:rFonts w:ascii="Cambria Math" w:eastAsiaTheme="minorHAnsi" w:hAnsi="Cambria Math" w:cstheme="minorBidi"/>
                <w:b/>
                <w:sz w:val="28"/>
                <w:szCs w:val="28"/>
              </w:rPr>
            </m:ctrlPr>
          </m:sSubPr>
          <m:e>
            <m:r>
              <m:rPr>
                <m:sty m:val="b"/>
              </m:rPr>
              <w:rPr>
                <w:rFonts w:ascii="Cambria Math" w:eastAsiaTheme="minorHAnsi" w:hAnsi="Cambria Math" w:cstheme="minorBidi"/>
                <w:sz w:val="28"/>
                <w:szCs w:val="28"/>
              </w:rPr>
              <m:t>КД</m:t>
            </m:r>
          </m:e>
          <m:sub>
            <m:r>
              <m:rPr>
                <m:sty m:val="b"/>
              </m:rPr>
              <w:rPr>
                <w:rFonts w:ascii="Cambria Math" w:eastAsiaTheme="minorHAnsi" w:hAnsi="Cambria Math" w:cstheme="minorBidi"/>
                <w:sz w:val="28"/>
                <w:szCs w:val="28"/>
              </w:rPr>
              <m:t>зп</m:t>
            </m:r>
          </m:sub>
        </m:sSub>
      </m:oMath>
      <w:r w:rsidR="00EE03BB" w:rsidRPr="00C2094F">
        <w:rPr>
          <w:rFonts w:ascii="Times New Roman" w:hAnsi="Times New Roman"/>
          <w:sz w:val="28"/>
          <w:szCs w:val="28"/>
        </w:rPr>
        <w:t>,</w:t>
      </w:r>
      <w:r w:rsidR="00EE03BB" w:rsidRPr="00F60E8F">
        <w:rPr>
          <w:rFonts w:ascii="Times New Roman" w:hAnsi="Times New Roman"/>
          <w:sz w:val="28"/>
          <w:szCs w:val="28"/>
        </w:rPr>
        <w:t xml:space="preserve"> </w:t>
      </w:r>
    </w:p>
    <w:p w:rsidR="009C1B12" w:rsidRPr="00F60E8F" w:rsidRDefault="00A95360" w:rsidP="0076529D">
      <w:pPr>
        <w:widowControl w:val="0"/>
        <w:spacing w:after="0" w:line="336" w:lineRule="auto"/>
        <w:rPr>
          <w:rFonts w:ascii="Times New Roman" w:hAnsi="Times New Roman"/>
          <w:sz w:val="28"/>
          <w:szCs w:val="28"/>
        </w:rPr>
      </w:pPr>
      <w:proofErr w:type="gramStart"/>
      <w:r>
        <w:rPr>
          <w:rFonts w:ascii="Times New Roman" w:hAnsi="Times New Roman"/>
          <w:sz w:val="28"/>
          <w:szCs w:val="28"/>
        </w:rPr>
        <w:t>г</w:t>
      </w:r>
      <w:r w:rsidR="00EE03BB" w:rsidRPr="00F60E8F">
        <w:rPr>
          <w:rFonts w:ascii="Times New Roman" w:hAnsi="Times New Roman"/>
          <w:sz w:val="28"/>
          <w:szCs w:val="28"/>
        </w:rPr>
        <w:t>де</w:t>
      </w:r>
      <w:proofErr w:type="gramEnd"/>
      <w:r>
        <w:rPr>
          <w:rFonts w:ascii="Times New Roman" w:hAnsi="Times New Roman"/>
          <w:sz w:val="28"/>
          <w:szCs w:val="28"/>
        </w:rPr>
        <w:t>:</w:t>
      </w:r>
    </w:p>
    <w:p w:rsidR="005813DF" w:rsidRPr="005813DF" w:rsidRDefault="005813DF" w:rsidP="00535BDF">
      <w:pPr>
        <w:spacing w:after="0" w:line="336" w:lineRule="auto"/>
        <w:ind w:firstLine="709"/>
        <w:contextualSpacing/>
        <w:jc w:val="both"/>
        <w:rPr>
          <w:rFonts w:ascii="Times New Roman" w:hAnsi="Times New Roman"/>
          <w:sz w:val="16"/>
          <w:szCs w:val="16"/>
        </w:rPr>
      </w:pPr>
    </w:p>
    <w:p w:rsidR="009C1B12" w:rsidRPr="00BD7208" w:rsidRDefault="00EE03BB" w:rsidP="00535BDF">
      <w:pPr>
        <w:spacing w:after="0" w:line="336" w:lineRule="auto"/>
        <w:ind w:firstLine="709"/>
        <w:contextualSpacing/>
        <w:jc w:val="both"/>
        <w:rPr>
          <w:rFonts w:ascii="Times New Roman" w:hAnsi="Times New Roman"/>
          <w:sz w:val="28"/>
          <w:szCs w:val="28"/>
        </w:rPr>
      </w:pPr>
      <w:r w:rsidRPr="00933779">
        <w:rPr>
          <w:rFonts w:ascii="Times New Roman" w:hAnsi="Times New Roman"/>
          <w:sz w:val="28"/>
          <w:szCs w:val="28"/>
        </w:rPr>
        <w:t xml:space="preserve">БС </w:t>
      </w:r>
      <w:r w:rsidR="00995C24" w:rsidRPr="00933779">
        <w:rPr>
          <w:rFonts w:ascii="Times New Roman" w:hAnsi="Times New Roman"/>
          <w:sz w:val="28"/>
          <w:szCs w:val="28"/>
        </w:rPr>
        <w:t>–</w:t>
      </w:r>
      <w:r w:rsidRPr="00933779">
        <w:rPr>
          <w:rFonts w:ascii="Times New Roman" w:hAnsi="Times New Roman"/>
          <w:sz w:val="28"/>
          <w:szCs w:val="28"/>
        </w:rPr>
        <w:t xml:space="preserve"> </w:t>
      </w:r>
      <w:r w:rsidR="00995C24" w:rsidRPr="00933779">
        <w:rPr>
          <w:rFonts w:ascii="Times New Roman" w:hAnsi="Times New Roman"/>
          <w:sz w:val="28"/>
          <w:szCs w:val="28"/>
        </w:rPr>
        <w:t xml:space="preserve">базовая ставка </w:t>
      </w:r>
      <w:r w:rsidRPr="00933779">
        <w:rPr>
          <w:rFonts w:ascii="Times New Roman" w:hAnsi="Times New Roman"/>
          <w:sz w:val="28"/>
          <w:szCs w:val="28"/>
        </w:rPr>
        <w:t xml:space="preserve">без учета коэффициента дифференциации, рублей, (в стационарных условиях </w:t>
      </w:r>
      <w:r w:rsidR="004E73F4" w:rsidRPr="00933779">
        <w:rPr>
          <w:rFonts w:ascii="Times New Roman" w:hAnsi="Times New Roman"/>
          <w:sz w:val="28"/>
          <w:szCs w:val="28"/>
        </w:rPr>
        <w:t>–</w:t>
      </w:r>
      <w:r w:rsidRPr="00933779">
        <w:rPr>
          <w:rFonts w:ascii="Times New Roman" w:hAnsi="Times New Roman"/>
          <w:sz w:val="28"/>
          <w:szCs w:val="28"/>
        </w:rPr>
        <w:t xml:space="preserve"> </w:t>
      </w:r>
      <w:r w:rsidR="00054729" w:rsidRPr="00933779">
        <w:rPr>
          <w:rFonts w:ascii="Times New Roman" w:hAnsi="Times New Roman"/>
          <w:sz w:val="28"/>
          <w:szCs w:val="28"/>
        </w:rPr>
        <w:t>32 120,12</w:t>
      </w:r>
      <w:r w:rsidRPr="00933779">
        <w:rPr>
          <w:rFonts w:ascii="Times New Roman" w:hAnsi="Times New Roman"/>
          <w:sz w:val="28"/>
          <w:szCs w:val="28"/>
        </w:rPr>
        <w:t xml:space="preserve"> руб.; в условиях дневного стационара – </w:t>
      </w:r>
      <w:r w:rsidR="00054729" w:rsidRPr="00933779">
        <w:rPr>
          <w:rFonts w:ascii="Times New Roman" w:hAnsi="Times New Roman"/>
          <w:sz w:val="28"/>
          <w:szCs w:val="28"/>
        </w:rPr>
        <w:t>17 622,00</w:t>
      </w:r>
      <w:r w:rsidRPr="00933779">
        <w:rPr>
          <w:rFonts w:ascii="Times New Roman" w:hAnsi="Times New Roman"/>
          <w:sz w:val="28"/>
          <w:szCs w:val="28"/>
        </w:rPr>
        <w:t xml:space="preserve"> руб.);</w:t>
      </w:r>
    </w:p>
    <w:p w:rsidR="009C1B12" w:rsidRPr="00C2094F" w:rsidRDefault="00EE03BB" w:rsidP="00DE7370">
      <w:pPr>
        <w:pStyle w:val="ConsPlusNormal"/>
        <w:spacing w:line="336" w:lineRule="auto"/>
        <w:ind w:firstLine="709"/>
        <w:jc w:val="both"/>
        <w:rPr>
          <w:rFonts w:ascii="Times New Roman" w:hAnsi="Times New Roman" w:cs="Times New Roman"/>
          <w:sz w:val="28"/>
          <w:szCs w:val="28"/>
        </w:rPr>
      </w:pPr>
      <w:r w:rsidRPr="00C2094F">
        <w:rPr>
          <w:rFonts w:ascii="Times New Roman" w:hAnsi="Times New Roman"/>
          <w:sz w:val="28"/>
          <w:szCs w:val="28"/>
        </w:rPr>
        <w:t xml:space="preserve">КД - </w:t>
      </w:r>
      <w:r w:rsidRPr="00C2094F">
        <w:rPr>
          <w:rFonts w:ascii="Times New Roman" w:hAnsi="Times New Roman" w:cs="Times New Roman"/>
          <w:sz w:val="28"/>
          <w:szCs w:val="28"/>
        </w:rPr>
        <w:t xml:space="preserve">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r w:rsidRPr="00C2094F">
        <w:rPr>
          <w:rFonts w:ascii="Times New Roman" w:hAnsi="Times New Roman" w:cs="Times New Roman"/>
          <w:sz w:val="28"/>
          <w:szCs w:val="28"/>
        </w:rPr>
        <w:lastRenderedPageBreak/>
        <w:t>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9C1B12" w:rsidRPr="00C2094F" w:rsidRDefault="00EE03BB" w:rsidP="00DE7370">
      <w:pPr>
        <w:pStyle w:val="ConsPlusNormal"/>
        <w:spacing w:line="336" w:lineRule="auto"/>
        <w:ind w:firstLine="709"/>
        <w:jc w:val="both"/>
        <w:rPr>
          <w:rFonts w:ascii="Times New Roman" w:hAnsi="Times New Roman" w:cs="Times New Roman"/>
          <w:sz w:val="28"/>
          <w:szCs w:val="28"/>
        </w:rPr>
      </w:pPr>
      <w:proofErr w:type="spellStart"/>
      <w:r w:rsidRPr="00C2094F">
        <w:rPr>
          <w:rFonts w:ascii="Times New Roman" w:hAnsi="Times New Roman"/>
          <w:sz w:val="28"/>
          <w:szCs w:val="28"/>
        </w:rPr>
        <w:t>КЗксг</w:t>
      </w:r>
      <w:proofErr w:type="spellEnd"/>
      <w:r w:rsidRPr="00C2094F">
        <w:rPr>
          <w:rFonts w:ascii="Times New Roman" w:hAnsi="Times New Roman"/>
          <w:sz w:val="28"/>
          <w:szCs w:val="28"/>
        </w:rPr>
        <w:t xml:space="preserve"> - </w:t>
      </w:r>
      <w:r w:rsidRPr="00C2094F">
        <w:rPr>
          <w:rFonts w:ascii="Times New Roman" w:hAnsi="Times New Roman" w:cs="Times New Roman"/>
          <w:sz w:val="28"/>
          <w:szCs w:val="28"/>
        </w:rPr>
        <w:t xml:space="preserve">коэффициент относительной затратоемкости КСГ, к которой отнесен данный случай госпитализации </w:t>
      </w:r>
      <w:r w:rsidRPr="00C2094F">
        <w:rPr>
          <w:rFonts w:ascii="Times New Roman" w:hAnsi="Times New Roman"/>
          <w:sz w:val="28"/>
          <w:szCs w:val="28"/>
        </w:rPr>
        <w:t>(</w:t>
      </w:r>
      <w:r w:rsidRPr="00C2094F">
        <w:rPr>
          <w:rFonts w:ascii="Times New Roman" w:hAnsi="Times New Roman"/>
          <w:b/>
          <w:sz w:val="28"/>
          <w:szCs w:val="28"/>
        </w:rPr>
        <w:t>Приложени</w:t>
      </w:r>
      <w:r w:rsidR="00312121" w:rsidRPr="00C2094F">
        <w:rPr>
          <w:rFonts w:ascii="Times New Roman" w:hAnsi="Times New Roman"/>
          <w:b/>
          <w:sz w:val="28"/>
          <w:szCs w:val="28"/>
        </w:rPr>
        <w:t>я</w:t>
      </w:r>
      <w:r w:rsidRPr="00C2094F">
        <w:rPr>
          <w:rFonts w:ascii="Times New Roman" w:hAnsi="Times New Roman"/>
          <w:b/>
          <w:sz w:val="28"/>
          <w:szCs w:val="28"/>
        </w:rPr>
        <w:t xml:space="preserve"> </w:t>
      </w:r>
      <w:r w:rsidR="00CC6E34" w:rsidRPr="00C2094F">
        <w:rPr>
          <w:rFonts w:ascii="Times New Roman" w:hAnsi="Times New Roman"/>
          <w:b/>
          <w:sz w:val="28"/>
          <w:szCs w:val="28"/>
        </w:rPr>
        <w:t>8, 9</w:t>
      </w:r>
      <w:r w:rsidRPr="00C2094F">
        <w:rPr>
          <w:rFonts w:ascii="Times New Roman" w:hAnsi="Times New Roman"/>
          <w:sz w:val="28"/>
          <w:szCs w:val="28"/>
        </w:rPr>
        <w:t>)</w:t>
      </w:r>
      <w:r w:rsidRPr="00C2094F">
        <w:rPr>
          <w:rFonts w:ascii="Times New Roman" w:hAnsi="Times New Roman" w:cs="Times New Roman"/>
          <w:sz w:val="28"/>
          <w:szCs w:val="28"/>
        </w:rPr>
        <w:t xml:space="preserve">; </w:t>
      </w:r>
    </w:p>
    <w:p w:rsidR="002846AA" w:rsidRPr="00F40A54" w:rsidRDefault="00EE03BB" w:rsidP="002846AA">
      <w:pPr>
        <w:pStyle w:val="ConsPlusNormal"/>
        <w:spacing w:line="336" w:lineRule="auto"/>
        <w:ind w:firstLine="709"/>
        <w:jc w:val="both"/>
        <w:rPr>
          <w:rFonts w:ascii="Times New Roman" w:eastAsia="Calibri" w:hAnsi="Times New Roman" w:cs="Times New Roman"/>
          <w:sz w:val="28"/>
          <w:szCs w:val="28"/>
          <w:lang w:eastAsia="en-US"/>
        </w:rPr>
      </w:pPr>
      <w:proofErr w:type="spellStart"/>
      <w:r w:rsidRPr="00C2094F">
        <w:rPr>
          <w:rFonts w:ascii="Times New Roman" w:eastAsia="Calibri" w:hAnsi="Times New Roman" w:cs="Times New Roman"/>
          <w:sz w:val="28"/>
          <w:szCs w:val="28"/>
          <w:lang w:eastAsia="en-US"/>
        </w:rPr>
        <w:t>КСксг</w:t>
      </w:r>
      <w:proofErr w:type="spellEnd"/>
      <w:r w:rsidRPr="00C2094F">
        <w:rPr>
          <w:rFonts w:ascii="Times New Roman" w:eastAsia="Calibri" w:hAnsi="Times New Roman" w:cs="Times New Roman"/>
          <w:sz w:val="28"/>
          <w:szCs w:val="28"/>
          <w:lang w:eastAsia="en-US"/>
        </w:rPr>
        <w:t xml:space="preserve"> - коэффициент специфики КСГ, к которой отнесен данный случай госпитализации. Перечень коэффициентов специфики приведен в </w:t>
      </w:r>
      <w:r w:rsidRPr="00F40A54">
        <w:rPr>
          <w:rFonts w:ascii="Times New Roman" w:eastAsia="Calibri" w:hAnsi="Times New Roman" w:cs="Times New Roman"/>
          <w:b/>
          <w:sz w:val="28"/>
          <w:szCs w:val="28"/>
          <w:lang w:eastAsia="en-US"/>
        </w:rPr>
        <w:t xml:space="preserve">Приложениях </w:t>
      </w:r>
      <w:r w:rsidR="00FD3E1D" w:rsidRPr="00F40A54">
        <w:rPr>
          <w:rFonts w:ascii="Times New Roman" w:eastAsia="Calibri" w:hAnsi="Times New Roman" w:cs="Times New Roman"/>
          <w:b/>
          <w:sz w:val="28"/>
          <w:szCs w:val="28"/>
          <w:lang w:eastAsia="en-US"/>
        </w:rPr>
        <w:t>8 и 9</w:t>
      </w:r>
      <w:r w:rsidRPr="00F40A54">
        <w:rPr>
          <w:rFonts w:ascii="Times New Roman" w:eastAsia="Calibri" w:hAnsi="Times New Roman" w:cs="Times New Roman"/>
          <w:sz w:val="28"/>
          <w:szCs w:val="28"/>
          <w:lang w:eastAsia="en-US"/>
        </w:rPr>
        <w:t xml:space="preserve">. </w:t>
      </w:r>
    </w:p>
    <w:p w:rsidR="009C1B12" w:rsidRPr="00F40A54" w:rsidRDefault="00EE03BB" w:rsidP="00DE7370">
      <w:pPr>
        <w:pStyle w:val="ConsPlusNormal"/>
        <w:spacing w:line="336" w:lineRule="auto"/>
        <w:ind w:firstLine="709"/>
        <w:jc w:val="both"/>
        <w:rPr>
          <w:rFonts w:ascii="Times New Roman" w:eastAsia="Calibri" w:hAnsi="Times New Roman" w:cs="Times New Roman"/>
          <w:sz w:val="28"/>
          <w:szCs w:val="28"/>
          <w:lang w:eastAsia="en-US"/>
        </w:rPr>
      </w:pPr>
      <w:r w:rsidRPr="00F40A54">
        <w:rPr>
          <w:rFonts w:ascii="Times New Roman" w:eastAsia="Calibri" w:hAnsi="Times New Roman" w:cs="Times New Roman"/>
          <w:sz w:val="28"/>
          <w:szCs w:val="28"/>
          <w:lang w:eastAsia="en-US"/>
        </w:rPr>
        <w:t xml:space="preserve">Коэффициент специфики применяется к КСГ в целом и является единым для всех уровней (подуровней) медицинских организаций. </w:t>
      </w:r>
    </w:p>
    <w:p w:rsidR="009C1B12" w:rsidRPr="00450613" w:rsidRDefault="00EE03BB" w:rsidP="00DE7370">
      <w:pPr>
        <w:spacing w:after="0" w:line="336" w:lineRule="auto"/>
        <w:ind w:firstLine="709"/>
        <w:jc w:val="both"/>
        <w:rPr>
          <w:rFonts w:ascii="Times New Roman" w:hAnsi="Times New Roman"/>
          <w:b/>
          <w:sz w:val="28"/>
          <w:szCs w:val="28"/>
        </w:rPr>
      </w:pPr>
      <w:proofErr w:type="spellStart"/>
      <w:r w:rsidRPr="00F40A54">
        <w:rPr>
          <w:rFonts w:ascii="Times New Roman" w:hAnsi="Times New Roman"/>
          <w:sz w:val="28"/>
          <w:szCs w:val="28"/>
        </w:rPr>
        <w:t>КУСмо</w:t>
      </w:r>
      <w:proofErr w:type="spellEnd"/>
      <w:r w:rsidRPr="00F40A54">
        <w:rPr>
          <w:rFonts w:ascii="Times New Roman" w:hAnsi="Times New Roman"/>
          <w:sz w:val="28"/>
          <w:szCs w:val="28"/>
        </w:rPr>
        <w:t xml:space="preserve"> - коэффициент подуровня МО, в которой был пролечен пациент (применяется при оплате медицинской помощи, оказываемой в условиях круглосуточного стационара. В условиях дневного стационара не применяется). Для МО /структурных подразделе</w:t>
      </w:r>
      <w:r w:rsidR="00434174" w:rsidRPr="00F40A54">
        <w:rPr>
          <w:rFonts w:ascii="Times New Roman" w:hAnsi="Times New Roman"/>
          <w:sz w:val="28"/>
          <w:szCs w:val="28"/>
        </w:rPr>
        <w:t xml:space="preserve">ний МО, расположенных на </w:t>
      </w:r>
      <w:r w:rsidRPr="00F40A54">
        <w:rPr>
          <w:rFonts w:ascii="Times New Roman" w:hAnsi="Times New Roman"/>
          <w:sz w:val="28"/>
          <w:szCs w:val="28"/>
        </w:rPr>
        <w:t>территории</w:t>
      </w:r>
      <w:r w:rsidR="00814676" w:rsidRPr="00F40A54">
        <w:rPr>
          <w:rFonts w:ascii="Times New Roman" w:hAnsi="Times New Roman"/>
          <w:sz w:val="28"/>
          <w:szCs w:val="28"/>
        </w:rPr>
        <w:t xml:space="preserve"> </w:t>
      </w:r>
      <w:r w:rsidRPr="00F40A54">
        <w:rPr>
          <w:rFonts w:ascii="Times New Roman" w:hAnsi="Times New Roman"/>
          <w:sz w:val="28"/>
          <w:szCs w:val="28"/>
        </w:rPr>
        <w:t>ЗАТО, коэффициент подуровня устанавливается в размере 1,2.</w:t>
      </w:r>
      <w:r w:rsidRPr="00F60E8F">
        <w:rPr>
          <w:rFonts w:ascii="Times New Roman" w:hAnsi="Times New Roman"/>
          <w:sz w:val="28"/>
          <w:szCs w:val="28"/>
        </w:rPr>
        <w:t xml:space="preserve"> </w:t>
      </w:r>
      <w:r w:rsidRPr="00450613">
        <w:rPr>
          <w:rFonts w:ascii="Times New Roman" w:hAnsi="Times New Roman"/>
          <w:sz w:val="28"/>
          <w:szCs w:val="28"/>
        </w:rPr>
        <w:t xml:space="preserve">Значения коэффициентов подуровня приведены в </w:t>
      </w:r>
      <w:r w:rsidRPr="00450613">
        <w:rPr>
          <w:rFonts w:ascii="Times New Roman" w:hAnsi="Times New Roman"/>
          <w:b/>
          <w:sz w:val="28"/>
          <w:szCs w:val="28"/>
        </w:rPr>
        <w:t xml:space="preserve">Приложении </w:t>
      </w:r>
      <w:r w:rsidR="00FD3E1D" w:rsidRPr="00450613">
        <w:rPr>
          <w:rFonts w:ascii="Times New Roman" w:hAnsi="Times New Roman"/>
          <w:b/>
          <w:sz w:val="28"/>
          <w:szCs w:val="28"/>
        </w:rPr>
        <w:t>8</w:t>
      </w:r>
      <w:r w:rsidRPr="00450613">
        <w:rPr>
          <w:rFonts w:ascii="Times New Roman" w:hAnsi="Times New Roman"/>
          <w:b/>
          <w:sz w:val="28"/>
          <w:szCs w:val="28"/>
        </w:rPr>
        <w:t>.</w:t>
      </w:r>
    </w:p>
    <w:p w:rsidR="009C1B12" w:rsidRPr="00DD5FF2" w:rsidRDefault="00EE03BB" w:rsidP="00DE7370">
      <w:pPr>
        <w:spacing w:after="0" w:line="336" w:lineRule="auto"/>
        <w:ind w:firstLine="709"/>
        <w:jc w:val="both"/>
        <w:rPr>
          <w:rFonts w:ascii="Times New Roman" w:hAnsi="Times New Roman"/>
          <w:b/>
          <w:sz w:val="28"/>
          <w:szCs w:val="28"/>
        </w:rPr>
      </w:pPr>
      <w:r w:rsidRPr="00450613">
        <w:rPr>
          <w:rFonts w:ascii="Times New Roman" w:hAnsi="Times New Roman"/>
          <w:sz w:val="28"/>
          <w:szCs w:val="28"/>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предусматривающим </w:t>
      </w:r>
      <w:r w:rsidRPr="00450613">
        <w:rPr>
          <w:rFonts w:ascii="Times New Roman" w:hAnsi="Times New Roman"/>
          <w:sz w:val="28"/>
          <w:szCs w:val="28"/>
        </w:rPr>
        <w:br/>
        <w:t xml:space="preserve">(в большинстве случаев) одинаковое применение методов диагностики и лечения в медицинских организациях различных уровней оказания помощи (например, при </w:t>
      </w:r>
      <w:proofErr w:type="spellStart"/>
      <w:r w:rsidRPr="00450613">
        <w:rPr>
          <w:rFonts w:ascii="Times New Roman" w:hAnsi="Times New Roman"/>
          <w:sz w:val="28"/>
          <w:szCs w:val="28"/>
        </w:rPr>
        <w:t>аппендэктомии</w:t>
      </w:r>
      <w:proofErr w:type="spellEnd"/>
      <w:r w:rsidRPr="00450613">
        <w:rPr>
          <w:rFonts w:ascii="Times New Roman" w:hAnsi="Times New Roman"/>
          <w:sz w:val="28"/>
          <w:szCs w:val="28"/>
        </w:rPr>
        <w:t>), коэффициент уровня (подуровня) при оплате таких случаев госпитализации/лечения не применяется (принимается</w:t>
      </w:r>
      <w:r w:rsidR="00030245">
        <w:rPr>
          <w:rFonts w:ascii="Times New Roman" w:hAnsi="Times New Roman"/>
          <w:sz w:val="28"/>
          <w:szCs w:val="28"/>
        </w:rPr>
        <w:t xml:space="preserve">     </w:t>
      </w:r>
      <w:r w:rsidRPr="00450613">
        <w:rPr>
          <w:rFonts w:ascii="Times New Roman" w:hAnsi="Times New Roman"/>
          <w:sz w:val="28"/>
          <w:szCs w:val="28"/>
        </w:rPr>
        <w:t xml:space="preserve"> равным 1).</w:t>
      </w:r>
      <w:r w:rsidRPr="00F60E8F">
        <w:rPr>
          <w:rFonts w:ascii="Times New Roman" w:hAnsi="Times New Roman"/>
          <w:sz w:val="28"/>
          <w:szCs w:val="28"/>
        </w:rPr>
        <w:t xml:space="preserve"> Перечень таких КСГ в стационарных условиях установлен </w:t>
      </w:r>
      <w:r w:rsidR="00450613">
        <w:rPr>
          <w:rFonts w:ascii="Times New Roman" w:hAnsi="Times New Roman"/>
          <w:sz w:val="28"/>
          <w:szCs w:val="28"/>
        </w:rPr>
        <w:t xml:space="preserve">         </w:t>
      </w:r>
      <w:r w:rsidRPr="00DD5FF2">
        <w:rPr>
          <w:rFonts w:ascii="Times New Roman" w:hAnsi="Times New Roman"/>
          <w:b/>
          <w:sz w:val="28"/>
          <w:szCs w:val="28"/>
        </w:rPr>
        <w:t xml:space="preserve">Приложением </w:t>
      </w:r>
      <w:r w:rsidR="00FD3E1D" w:rsidRPr="00DD5FF2">
        <w:rPr>
          <w:rFonts w:ascii="Times New Roman" w:hAnsi="Times New Roman"/>
          <w:b/>
          <w:sz w:val="28"/>
          <w:szCs w:val="28"/>
        </w:rPr>
        <w:t>8</w:t>
      </w:r>
      <w:r w:rsidRPr="00DD5FF2">
        <w:rPr>
          <w:rFonts w:ascii="Times New Roman" w:hAnsi="Times New Roman"/>
          <w:b/>
          <w:sz w:val="28"/>
          <w:szCs w:val="28"/>
        </w:rPr>
        <w:t>.</w:t>
      </w:r>
    </w:p>
    <w:p w:rsidR="009C1B12" w:rsidRPr="00F60E8F" w:rsidRDefault="00EE03BB" w:rsidP="00DE7370">
      <w:pPr>
        <w:spacing w:after="0" w:line="336" w:lineRule="auto"/>
        <w:ind w:firstLine="709"/>
        <w:jc w:val="both"/>
        <w:rPr>
          <w:rFonts w:ascii="Times New Roman" w:hAnsi="Times New Roman"/>
          <w:b/>
          <w:sz w:val="28"/>
          <w:szCs w:val="28"/>
        </w:rPr>
      </w:pPr>
      <w:r w:rsidRPr="00DD5FF2">
        <w:rPr>
          <w:rFonts w:ascii="Times New Roman" w:hAnsi="Times New Roman"/>
          <w:sz w:val="28"/>
          <w:szCs w:val="28"/>
        </w:rPr>
        <w:t xml:space="preserve">КСЛП - </w:t>
      </w:r>
      <w:r w:rsidRPr="00DD5FF2">
        <w:rPr>
          <w:rFonts w:ascii="Times New Roman" w:hAnsi="Times New Roman"/>
          <w:sz w:val="28"/>
          <w:szCs w:val="28"/>
          <w:lang w:eastAsia="ru-RU"/>
        </w:rPr>
        <w:t>коэффициент сложности лечения пациента, устанавливается к отдельным случаям оказания медицинской помощи. Перечень критериев, являющихся основаниями применения КСЛП, приведены в</w:t>
      </w:r>
      <w:r w:rsidRPr="00F60E8F">
        <w:rPr>
          <w:rFonts w:ascii="Times New Roman" w:hAnsi="Times New Roman"/>
          <w:sz w:val="28"/>
          <w:szCs w:val="28"/>
          <w:lang w:eastAsia="ru-RU"/>
        </w:rPr>
        <w:t xml:space="preserve"> </w:t>
      </w:r>
      <w:r w:rsidRPr="00F60E8F">
        <w:rPr>
          <w:rFonts w:ascii="Times New Roman" w:hAnsi="Times New Roman"/>
          <w:b/>
          <w:sz w:val="28"/>
          <w:szCs w:val="28"/>
          <w:lang w:eastAsia="ru-RU"/>
        </w:rPr>
        <w:t xml:space="preserve">Приложениях </w:t>
      </w:r>
      <w:r w:rsidR="00FD3E1D" w:rsidRPr="00F60E8F">
        <w:rPr>
          <w:rFonts w:ascii="Times New Roman" w:hAnsi="Times New Roman"/>
          <w:b/>
          <w:sz w:val="28"/>
          <w:szCs w:val="28"/>
          <w:lang w:eastAsia="ru-RU"/>
        </w:rPr>
        <w:t>8</w:t>
      </w:r>
      <w:r w:rsidR="00431703">
        <w:rPr>
          <w:rFonts w:ascii="Times New Roman" w:hAnsi="Times New Roman"/>
          <w:b/>
          <w:sz w:val="28"/>
          <w:szCs w:val="28"/>
          <w:lang w:eastAsia="ru-RU"/>
        </w:rPr>
        <w:t xml:space="preserve">   </w:t>
      </w:r>
      <w:r w:rsidR="00FD3E1D" w:rsidRPr="00F60E8F">
        <w:rPr>
          <w:rFonts w:ascii="Times New Roman" w:hAnsi="Times New Roman"/>
          <w:b/>
          <w:sz w:val="28"/>
          <w:szCs w:val="28"/>
          <w:lang w:eastAsia="ru-RU"/>
        </w:rPr>
        <w:t xml:space="preserve"> и 9</w:t>
      </w:r>
      <w:r w:rsidRPr="00F60E8F">
        <w:rPr>
          <w:rFonts w:ascii="Times New Roman" w:hAnsi="Times New Roman"/>
          <w:b/>
          <w:sz w:val="28"/>
          <w:szCs w:val="28"/>
          <w:lang w:eastAsia="ru-RU"/>
        </w:rPr>
        <w:t xml:space="preserve">. </w:t>
      </w:r>
      <w:r w:rsidRPr="00F60E8F">
        <w:rPr>
          <w:rFonts w:ascii="Times New Roman" w:hAnsi="Times New Roman"/>
          <w:sz w:val="28"/>
          <w:szCs w:val="28"/>
          <w:lang w:eastAsia="ru-RU"/>
        </w:rPr>
        <w:t>По всем случаям оказания медицинской помощи с применением КСЛП проводятся контрольно-экспертные мероприятия.</w:t>
      </w:r>
    </w:p>
    <w:p w:rsidR="009C1B12" w:rsidRPr="00DD5FF2" w:rsidRDefault="00EE03BB" w:rsidP="00DE7370">
      <w:pPr>
        <w:pStyle w:val="ConsPlusNormal"/>
        <w:spacing w:line="336" w:lineRule="auto"/>
        <w:ind w:firstLine="709"/>
        <w:jc w:val="both"/>
        <w:rPr>
          <w:rFonts w:ascii="Times New Roman" w:hAnsi="Times New Roman" w:cs="Times New Roman"/>
          <w:sz w:val="28"/>
          <w:szCs w:val="28"/>
        </w:rPr>
      </w:pPr>
      <w:r w:rsidRPr="00DD5FF2">
        <w:rPr>
          <w:rFonts w:ascii="Times New Roman" w:hAnsi="Times New Roman" w:cs="Times New Roman"/>
          <w:sz w:val="28"/>
          <w:szCs w:val="28"/>
        </w:rPr>
        <w:t xml:space="preserve">В случае если в рамках одной госпитализации возможно применение </w:t>
      </w:r>
      <w:r w:rsidRPr="00DD5FF2">
        <w:rPr>
          <w:rFonts w:ascii="Times New Roman" w:hAnsi="Times New Roman" w:cs="Times New Roman"/>
          <w:sz w:val="28"/>
          <w:szCs w:val="28"/>
        </w:rPr>
        <w:lastRenderedPageBreak/>
        <w:t>нескольких КСЛП, итоговое значение КСЛП рассчитывается путем суммирования соответствующих КСЛП.</w:t>
      </w:r>
    </w:p>
    <w:p w:rsidR="009C1B12" w:rsidRPr="00DD5FF2" w:rsidRDefault="00EE03BB" w:rsidP="00DE7370">
      <w:pPr>
        <w:spacing w:after="0" w:line="336" w:lineRule="auto"/>
        <w:ind w:firstLine="709"/>
        <w:contextualSpacing/>
        <w:jc w:val="both"/>
        <w:rPr>
          <w:rFonts w:ascii="Times New Roman" w:hAnsi="Times New Roman"/>
          <w:sz w:val="28"/>
          <w:szCs w:val="28"/>
        </w:rPr>
      </w:pPr>
      <w:r w:rsidRPr="00DD5FF2">
        <w:rPr>
          <w:rFonts w:ascii="Times New Roman" w:hAnsi="Times New Roman"/>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w:t>
      </w:r>
      <w:r w:rsidR="00A1506B" w:rsidRPr="00DD5FF2">
        <w:rPr>
          <w:rFonts w:ascii="Times New Roman" w:hAnsi="Times New Roman"/>
          <w:sz w:val="28"/>
          <w:szCs w:val="28"/>
        </w:rPr>
        <w:t xml:space="preserve"> </w:t>
      </w:r>
      <w:r w:rsidR="00A1506B" w:rsidRPr="00030245">
        <w:rPr>
          <w:rFonts w:ascii="Times New Roman" w:hAnsi="Times New Roman"/>
          <w:sz w:val="28"/>
          <w:szCs w:val="28"/>
        </w:rPr>
        <w:t>(уровень1-3)</w:t>
      </w:r>
      <w:r w:rsidRPr="00030245">
        <w:rPr>
          <w:rFonts w:ascii="Times New Roman" w:hAnsi="Times New Roman"/>
          <w:sz w:val="28"/>
          <w:szCs w:val="28"/>
        </w:rPr>
        <w:t>»</w:t>
      </w:r>
      <w:r w:rsidRPr="00DD5FF2">
        <w:rPr>
          <w:rFonts w:ascii="Times New Roman" w:hAnsi="Times New Roman"/>
          <w:sz w:val="28"/>
          <w:szCs w:val="28"/>
        </w:rPr>
        <w:t xml:space="preserve"> КД не применяется (равно единице).</w:t>
      </w:r>
    </w:p>
    <w:p w:rsidR="009C1B12" w:rsidRPr="00F60E8F" w:rsidRDefault="00EE03BB" w:rsidP="00DE7370">
      <w:pPr>
        <w:pStyle w:val="ConsPlusNormal"/>
        <w:spacing w:line="336" w:lineRule="auto"/>
        <w:ind w:firstLine="709"/>
        <w:jc w:val="both"/>
        <w:rPr>
          <w:rFonts w:ascii="Times New Roman" w:hAnsi="Times New Roman" w:cs="Times New Roman"/>
          <w:sz w:val="28"/>
          <w:szCs w:val="28"/>
        </w:rPr>
      </w:pPr>
      <w:r w:rsidRPr="00DD5FF2">
        <w:rPr>
          <w:rFonts w:ascii="Times New Roman" w:hAnsi="Times New Roman" w:cs="Times New Roman"/>
          <w:sz w:val="28"/>
          <w:szCs w:val="28"/>
        </w:rPr>
        <w:t xml:space="preserve">При отсутствии оснований применения КСЛП, предусмотренных </w:t>
      </w:r>
      <w:r w:rsidRPr="00DD5FF2">
        <w:rPr>
          <w:rFonts w:ascii="Times New Roman" w:hAnsi="Times New Roman" w:cs="Times New Roman"/>
          <w:b/>
          <w:sz w:val="28"/>
          <w:szCs w:val="28"/>
        </w:rPr>
        <w:t xml:space="preserve">Приложениями </w:t>
      </w:r>
      <w:r w:rsidR="00FD3E1D" w:rsidRPr="00DD5FF2">
        <w:rPr>
          <w:rFonts w:ascii="Times New Roman" w:hAnsi="Times New Roman" w:cs="Times New Roman"/>
          <w:b/>
          <w:sz w:val="28"/>
          <w:szCs w:val="28"/>
        </w:rPr>
        <w:t>8 и 9</w:t>
      </w:r>
      <w:r w:rsidRPr="00DD5FF2">
        <w:rPr>
          <w:rFonts w:ascii="Times New Roman" w:hAnsi="Times New Roman" w:cs="Times New Roman"/>
          <w:sz w:val="28"/>
          <w:szCs w:val="28"/>
        </w:rPr>
        <w:t>, значение параметра КСЛП при расчете стоимости законченного случая лечения принимается равным 0.</w:t>
      </w:r>
    </w:p>
    <w:p w:rsidR="00DE3BCC" w:rsidRPr="00DD5FF2" w:rsidRDefault="00DE3BCC" w:rsidP="00DE3BCC">
      <w:pPr>
        <w:pStyle w:val="ConsPlusNormal"/>
        <w:spacing w:line="336" w:lineRule="auto"/>
        <w:ind w:firstLine="709"/>
        <w:jc w:val="both"/>
        <w:rPr>
          <w:rFonts w:ascii="Times New Roman" w:eastAsia="Calibri" w:hAnsi="Times New Roman" w:cs="Times New Roman"/>
          <w:sz w:val="28"/>
          <w:szCs w:val="28"/>
          <w:lang w:eastAsia="en-US"/>
        </w:rPr>
      </w:pPr>
      <w:proofErr w:type="spellStart"/>
      <w:r w:rsidRPr="00DD5FF2">
        <w:rPr>
          <w:rFonts w:ascii="Times New Roman" w:eastAsia="Calibri" w:hAnsi="Times New Roman" w:cs="Times New Roman"/>
          <w:sz w:val="28"/>
          <w:szCs w:val="28"/>
          <w:lang w:eastAsia="en-US"/>
        </w:rPr>
        <w:t>КДзп</w:t>
      </w:r>
      <w:proofErr w:type="spellEnd"/>
      <w:r w:rsidRPr="00DD5FF2">
        <w:rPr>
          <w:rFonts w:ascii="Times New Roman" w:eastAsia="Calibri" w:hAnsi="Times New Roman" w:cs="Times New Roman"/>
          <w:sz w:val="28"/>
          <w:szCs w:val="28"/>
          <w:lang w:eastAsia="en-US"/>
        </w:rPr>
        <w:t xml:space="preserve"> - коэффициент достижения целевых показателей уровня заработной платы медицинских работников, </w:t>
      </w:r>
      <w:r w:rsidR="00E514E6" w:rsidRPr="00DD5FF2">
        <w:rPr>
          <w:rFonts w:ascii="Times New Roman" w:eastAsia="Calibri" w:hAnsi="Times New Roman" w:cs="Times New Roman"/>
          <w:sz w:val="28"/>
          <w:szCs w:val="28"/>
          <w:lang w:eastAsia="en-US"/>
        </w:rPr>
        <w:t xml:space="preserve">предусмотренного </w:t>
      </w:r>
      <w:r w:rsidR="008B5FDE" w:rsidRPr="00DD5FF2">
        <w:rPr>
          <w:rFonts w:ascii="Times New Roman" w:eastAsia="Calibri" w:hAnsi="Times New Roman" w:cs="Times New Roman"/>
          <w:sz w:val="28"/>
          <w:szCs w:val="28"/>
          <w:lang w:eastAsia="en-US"/>
        </w:rPr>
        <w:t>«</w:t>
      </w:r>
      <w:r w:rsidRPr="00DD5FF2">
        <w:rPr>
          <w:rFonts w:ascii="Times New Roman" w:eastAsia="Calibri" w:hAnsi="Times New Roman" w:cs="Times New Roman"/>
          <w:sz w:val="28"/>
          <w:szCs w:val="28"/>
          <w:lang w:eastAsia="en-US"/>
        </w:rPr>
        <w:t>дорожными картами</w:t>
      </w:r>
      <w:r w:rsidR="008B5FDE" w:rsidRPr="00DD5FF2">
        <w:rPr>
          <w:rFonts w:ascii="Times New Roman" w:eastAsia="Calibri" w:hAnsi="Times New Roman" w:cs="Times New Roman"/>
          <w:sz w:val="28"/>
          <w:szCs w:val="28"/>
          <w:lang w:eastAsia="en-US"/>
        </w:rPr>
        <w:t>»</w:t>
      </w:r>
      <w:r w:rsidRPr="00DD5FF2">
        <w:rPr>
          <w:rFonts w:ascii="Times New Roman" w:eastAsia="Calibri" w:hAnsi="Times New Roman" w:cs="Times New Roman"/>
          <w:sz w:val="28"/>
          <w:szCs w:val="28"/>
          <w:lang w:eastAsia="en-US"/>
        </w:rPr>
        <w:t xml:space="preserve"> развития здравоохранения в Алтайском крае</w:t>
      </w:r>
      <w:r w:rsidR="00D70D3A" w:rsidRPr="00DD5FF2">
        <w:rPr>
          <w:rFonts w:ascii="Times New Roman" w:eastAsia="Calibri" w:hAnsi="Times New Roman" w:cs="Times New Roman"/>
          <w:sz w:val="28"/>
          <w:szCs w:val="28"/>
          <w:lang w:eastAsia="en-US"/>
        </w:rPr>
        <w:t>,</w:t>
      </w:r>
      <w:r w:rsidR="00416EFF" w:rsidRPr="00DD5FF2">
        <w:rPr>
          <w:rFonts w:ascii="Times New Roman" w:hAnsi="Times New Roman"/>
          <w:sz w:val="28"/>
          <w:szCs w:val="28"/>
        </w:rPr>
        <w:t xml:space="preserve"> в соответствии с Указом Президента Российской Федерации от 7 мая 2012 г. </w:t>
      </w:r>
      <w:r w:rsidR="00FE7ACF" w:rsidRPr="00DD5FF2">
        <w:rPr>
          <w:rFonts w:ascii="Times New Roman" w:hAnsi="Times New Roman"/>
          <w:sz w:val="28"/>
          <w:szCs w:val="28"/>
        </w:rPr>
        <w:t>№</w:t>
      </w:r>
      <w:r w:rsidR="00416EFF" w:rsidRPr="00DD5FF2">
        <w:rPr>
          <w:rFonts w:ascii="Times New Roman" w:hAnsi="Times New Roman"/>
          <w:sz w:val="28"/>
          <w:szCs w:val="28"/>
        </w:rPr>
        <w:t xml:space="preserve"> 597 </w:t>
      </w:r>
      <w:r w:rsidR="00603616" w:rsidRPr="00DD5FF2">
        <w:rPr>
          <w:rFonts w:ascii="Times New Roman" w:hAnsi="Times New Roman"/>
          <w:sz w:val="28"/>
          <w:szCs w:val="28"/>
        </w:rPr>
        <w:t>«</w:t>
      </w:r>
      <w:r w:rsidR="00416EFF" w:rsidRPr="00DD5FF2">
        <w:rPr>
          <w:rFonts w:ascii="Times New Roman" w:hAnsi="Times New Roman"/>
          <w:sz w:val="28"/>
          <w:szCs w:val="28"/>
        </w:rPr>
        <w:t>О мероприятиях по реализации госу</w:t>
      </w:r>
      <w:r w:rsidR="00603616" w:rsidRPr="00DD5FF2">
        <w:rPr>
          <w:rFonts w:ascii="Times New Roman" w:hAnsi="Times New Roman"/>
          <w:sz w:val="28"/>
          <w:szCs w:val="28"/>
        </w:rPr>
        <w:t>дарственной социальной политики»</w:t>
      </w:r>
      <w:r w:rsidRPr="00DD5FF2">
        <w:rPr>
          <w:rFonts w:ascii="Times New Roman" w:eastAsia="Calibri" w:hAnsi="Times New Roman" w:cs="Times New Roman"/>
          <w:sz w:val="28"/>
          <w:szCs w:val="28"/>
          <w:lang w:eastAsia="en-US"/>
        </w:rPr>
        <w:t>.</w:t>
      </w:r>
    </w:p>
    <w:p w:rsidR="009C1B12" w:rsidRPr="00F60E8F" w:rsidRDefault="00EE03BB" w:rsidP="00DE7370">
      <w:pPr>
        <w:pStyle w:val="ConsPlusNormal"/>
        <w:spacing w:line="336" w:lineRule="auto"/>
        <w:ind w:firstLine="709"/>
        <w:jc w:val="both"/>
        <w:rPr>
          <w:rFonts w:ascii="Times New Roman" w:hAnsi="Times New Roman" w:cs="Times New Roman"/>
          <w:sz w:val="28"/>
          <w:szCs w:val="28"/>
        </w:rPr>
      </w:pPr>
      <w:r w:rsidRPr="00DD5FF2">
        <w:rPr>
          <w:rFonts w:ascii="Times New Roman" w:hAnsi="Times New Roman" w:cs="Times New Roman"/>
          <w:sz w:val="28"/>
          <w:szCs w:val="28"/>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3E3341" w:rsidRDefault="003E3341" w:rsidP="00DE7370">
      <w:pPr>
        <w:pStyle w:val="ConsPlusNormal"/>
        <w:spacing w:line="336" w:lineRule="auto"/>
        <w:ind w:firstLine="709"/>
        <w:jc w:val="both"/>
        <w:rPr>
          <w:rFonts w:ascii="Times New Roman" w:hAnsi="Times New Roman" w:cs="Times New Roman"/>
          <w:sz w:val="28"/>
          <w:szCs w:val="28"/>
        </w:rPr>
      </w:pPr>
    </w:p>
    <w:p w:rsidR="005813DF" w:rsidRDefault="00EE03BB" w:rsidP="005813DF">
      <w:pPr>
        <w:pStyle w:val="ConsPlusNormal"/>
        <w:spacing w:line="336" w:lineRule="auto"/>
        <w:ind w:firstLine="709"/>
        <w:jc w:val="both"/>
        <w:rPr>
          <w:rFonts w:ascii="Times New Roman" w:hAnsi="Times New Roman" w:cs="Times New Roman"/>
          <w:sz w:val="28"/>
          <w:szCs w:val="28"/>
        </w:rPr>
      </w:pPr>
      <w:proofErr w:type="spellStart"/>
      <w:r w:rsidRPr="00030245">
        <w:rPr>
          <w:rFonts w:ascii="Times New Roman" w:hAnsi="Times New Roman" w:cs="Times New Roman"/>
          <w:sz w:val="28"/>
          <w:szCs w:val="28"/>
        </w:rPr>
        <w:t>ССксг</w:t>
      </w:r>
      <w:proofErr w:type="spellEnd"/>
      <w:r w:rsidRPr="00030245">
        <w:rPr>
          <w:rFonts w:ascii="Times New Roman" w:hAnsi="Times New Roman" w:cs="Times New Roman"/>
          <w:sz w:val="28"/>
          <w:szCs w:val="28"/>
        </w:rPr>
        <w:t xml:space="preserve"> = </w:t>
      </w:r>
      <w:r w:rsidR="00C05F20" w:rsidRPr="00030245">
        <w:rPr>
          <w:rFonts w:ascii="Times New Roman" w:hAnsi="Times New Roman" w:cs="Times New Roman"/>
          <w:sz w:val="28"/>
          <w:szCs w:val="28"/>
        </w:rPr>
        <w:t>(</w:t>
      </w:r>
      <w:r w:rsidR="00F2154C" w:rsidRPr="00030245">
        <w:rPr>
          <w:rFonts w:ascii="Times New Roman" w:hAnsi="Times New Roman" w:cs="Times New Roman"/>
          <w:sz w:val="28"/>
          <w:szCs w:val="28"/>
        </w:rPr>
        <w:t>(</w:t>
      </w:r>
      <w:r w:rsidRPr="00030245">
        <w:rPr>
          <w:rFonts w:ascii="Times New Roman" w:hAnsi="Times New Roman" w:cs="Times New Roman"/>
          <w:sz w:val="28"/>
          <w:szCs w:val="28"/>
        </w:rPr>
        <w:t xml:space="preserve">БС * </w:t>
      </w:r>
      <w:proofErr w:type="spellStart"/>
      <w:r w:rsidRPr="00030245">
        <w:rPr>
          <w:rFonts w:ascii="Times New Roman" w:hAnsi="Times New Roman" w:cs="Times New Roman"/>
          <w:sz w:val="28"/>
          <w:szCs w:val="28"/>
        </w:rPr>
        <w:t>КЗксг</w:t>
      </w:r>
      <w:proofErr w:type="spellEnd"/>
      <w:r w:rsidRPr="00030245">
        <w:rPr>
          <w:rFonts w:ascii="Times New Roman" w:hAnsi="Times New Roman" w:cs="Times New Roman"/>
          <w:sz w:val="28"/>
          <w:szCs w:val="28"/>
        </w:rPr>
        <w:t xml:space="preserve"> * ((1 – </w:t>
      </w:r>
      <w:proofErr w:type="spellStart"/>
      <w:r w:rsidRPr="00030245">
        <w:rPr>
          <w:rFonts w:ascii="Times New Roman" w:hAnsi="Times New Roman" w:cs="Times New Roman"/>
          <w:sz w:val="28"/>
          <w:szCs w:val="28"/>
        </w:rPr>
        <w:t>Дзп</w:t>
      </w:r>
      <w:proofErr w:type="spellEnd"/>
      <w:r w:rsidRPr="00030245">
        <w:rPr>
          <w:rFonts w:ascii="Times New Roman" w:hAnsi="Times New Roman" w:cs="Times New Roman"/>
          <w:sz w:val="28"/>
          <w:szCs w:val="28"/>
        </w:rPr>
        <w:t xml:space="preserve">) + </w:t>
      </w:r>
      <w:proofErr w:type="spellStart"/>
      <w:r w:rsidRPr="00030245">
        <w:rPr>
          <w:rFonts w:ascii="Times New Roman" w:hAnsi="Times New Roman" w:cs="Times New Roman"/>
          <w:sz w:val="28"/>
          <w:szCs w:val="28"/>
        </w:rPr>
        <w:t>Дзп</w:t>
      </w:r>
      <w:proofErr w:type="spellEnd"/>
      <w:r w:rsidRPr="00030245">
        <w:rPr>
          <w:rFonts w:ascii="Times New Roman" w:hAnsi="Times New Roman" w:cs="Times New Roman"/>
          <w:sz w:val="28"/>
          <w:szCs w:val="28"/>
        </w:rPr>
        <w:t xml:space="preserve"> *  </w:t>
      </w:r>
      <m:oMath>
        <m:sSub>
          <m:sSubPr>
            <m:ctrlPr>
              <w:rPr>
                <w:rFonts w:ascii="Cambria Math" w:eastAsiaTheme="minorHAnsi" w:hAnsi="Cambria Math" w:cstheme="minorBidi"/>
                <w:i/>
                <w:sz w:val="28"/>
                <w:szCs w:val="28"/>
                <w:lang w:eastAsia="en-US"/>
              </w:rPr>
            </m:ctrlPr>
          </m:sSubPr>
          <m:e>
            <m:r>
              <m:rPr>
                <m:sty m:val="p"/>
              </m:rPr>
              <w:rPr>
                <w:rFonts w:ascii="Cambria Math" w:eastAsiaTheme="minorHAnsi" w:hAnsi="Cambria Math" w:cstheme="minorBidi"/>
                <w:sz w:val="28"/>
                <w:szCs w:val="28"/>
                <w:lang w:eastAsia="en-US"/>
              </w:rPr>
              <m:t>КС</m:t>
            </m:r>
          </m:e>
          <m:sub>
            <m:r>
              <w:rPr>
                <w:rFonts w:ascii="Cambria Math" w:eastAsiaTheme="minorHAnsi" w:hAnsi="Cambria Math" w:cstheme="minorBidi"/>
                <w:sz w:val="28"/>
                <w:szCs w:val="28"/>
                <w:lang w:eastAsia="en-US"/>
              </w:rPr>
              <m:t>КСГ</m:t>
            </m:r>
          </m:sub>
        </m:sSub>
        <m:r>
          <w:rPr>
            <w:rFonts w:ascii="Cambria Math" w:eastAsiaTheme="minorHAnsi" w:hAnsi="Cambria Math" w:cstheme="minorBidi"/>
            <w:sz w:val="28"/>
            <w:szCs w:val="28"/>
            <w:lang w:eastAsia="en-US"/>
          </w:rPr>
          <m:t>*</m:t>
        </m:r>
        <m:sSub>
          <m:sSubPr>
            <m:ctrlPr>
              <w:rPr>
                <w:rFonts w:ascii="Cambria Math" w:eastAsiaTheme="minorHAnsi" w:hAnsi="Cambria Math" w:cstheme="minorBidi"/>
                <w:i/>
                <w:sz w:val="28"/>
                <w:szCs w:val="28"/>
                <w:lang w:eastAsia="en-US"/>
              </w:rPr>
            </m:ctrlPr>
          </m:sSubPr>
          <m:e>
            <m:r>
              <w:rPr>
                <w:rFonts w:ascii="Cambria Math" w:eastAsiaTheme="minorHAnsi" w:hAnsi="Cambria Math" w:cstheme="minorBidi"/>
                <w:sz w:val="28"/>
                <w:szCs w:val="28"/>
                <w:lang w:eastAsia="en-US"/>
              </w:rPr>
              <m:t>КУС</m:t>
            </m:r>
          </m:e>
          <m:sub>
            <m:r>
              <w:rPr>
                <w:rFonts w:ascii="Cambria Math" w:eastAsiaTheme="minorHAnsi" w:hAnsi="Cambria Math" w:cstheme="minorBidi"/>
                <w:sz w:val="28"/>
                <w:szCs w:val="28"/>
                <w:lang w:eastAsia="en-US"/>
              </w:rPr>
              <m:t>МО</m:t>
            </m:r>
          </m:sub>
        </m:sSub>
      </m:oMath>
      <w:r w:rsidRPr="00030245">
        <w:rPr>
          <w:rFonts w:ascii="Times New Roman" w:hAnsi="Times New Roman" w:cs="Times New Roman"/>
          <w:sz w:val="28"/>
          <w:szCs w:val="28"/>
        </w:rPr>
        <w:t xml:space="preserve"> * КД</w:t>
      </w:r>
      <w:proofErr w:type="gramStart"/>
      <w:r w:rsidRPr="00030245">
        <w:rPr>
          <w:rFonts w:ascii="Times New Roman" w:hAnsi="Times New Roman" w:cs="Times New Roman"/>
          <w:sz w:val="28"/>
          <w:szCs w:val="28"/>
        </w:rPr>
        <w:t>)</w:t>
      </w:r>
      <m:oMath>
        <m:r>
          <w:rPr>
            <w:rFonts w:ascii="Cambria Math" w:hAnsi="Cambria Math" w:cs="Times New Roman"/>
            <w:sz w:val="28"/>
            <w:szCs w:val="28"/>
          </w:rPr>
          <m:t>+ БС*</m:t>
        </m:r>
        <m:sSup>
          <m:sSupPr>
            <m:ctrlPr>
              <w:rPr>
                <w:rFonts w:ascii="Cambria Math" w:hAnsi="Cambria Math" w:cs="Times New Roman"/>
                <w:i/>
                <w:sz w:val="28"/>
                <w:szCs w:val="28"/>
              </w:rPr>
            </m:ctrlPr>
          </m:sSupPr>
          <m:e>
            <m:r>
              <w:rPr>
                <w:rFonts w:ascii="Cambria Math" w:hAnsi="Cambria Math" w:cs="Times New Roman"/>
                <w:sz w:val="28"/>
                <w:szCs w:val="28"/>
              </w:rPr>
              <m:t>КД</m:t>
            </m:r>
          </m:e>
          <m:sup>
            <m:r>
              <w:rPr>
                <w:rFonts w:ascii="Cambria Math" w:hAnsi="Cambria Math" w:cs="Times New Roman"/>
                <w:sz w:val="28"/>
                <w:szCs w:val="28"/>
              </w:rPr>
              <m:t>*</m:t>
            </m:r>
          </m:sup>
        </m:sSup>
        <m:r>
          <w:rPr>
            <w:rFonts w:ascii="Cambria Math" w:hAnsi="Cambria Math" w:cs="Times New Roman"/>
            <w:sz w:val="28"/>
            <w:szCs w:val="28"/>
          </w:rPr>
          <m:t>*КСЛП))</m:t>
        </m:r>
        <m:r>
          <w:rPr>
            <w:rFonts w:ascii="Cambria Math" w:eastAsiaTheme="minorHAnsi" w:hAnsi="Cambria Math" w:cstheme="minorBidi"/>
            <w:sz w:val="28"/>
            <w:szCs w:val="28"/>
          </w:rPr>
          <m:t>*</m:t>
        </m:r>
        <m:sSub>
          <m:sSubPr>
            <m:ctrlPr>
              <w:rPr>
                <w:rFonts w:ascii="Cambria Math" w:eastAsiaTheme="minorHAnsi" w:hAnsi="Cambria Math" w:cstheme="minorBidi"/>
                <w:i/>
                <w:sz w:val="28"/>
                <w:szCs w:val="28"/>
              </w:rPr>
            </m:ctrlPr>
          </m:sSubPr>
          <m:e>
            <m:r>
              <w:rPr>
                <w:rFonts w:ascii="Cambria Math" w:eastAsiaTheme="minorHAnsi" w:hAnsi="Cambria Math" w:cstheme="minorBidi"/>
                <w:sz w:val="28"/>
                <w:szCs w:val="28"/>
              </w:rPr>
              <m:t>КД</m:t>
            </m:r>
          </m:e>
          <m:sub>
            <m:r>
              <w:rPr>
                <w:rFonts w:ascii="Cambria Math" w:eastAsiaTheme="minorHAnsi" w:hAnsi="Cambria Math" w:cstheme="minorBidi"/>
                <w:sz w:val="28"/>
                <w:szCs w:val="28"/>
              </w:rPr>
              <m:t>зп</m:t>
            </m:r>
          </m:sub>
        </m:sSub>
      </m:oMath>
      <w:r w:rsidRPr="00030245">
        <w:rPr>
          <w:rFonts w:ascii="Times New Roman" w:hAnsi="Times New Roman" w:cs="Times New Roman"/>
          <w:sz w:val="28"/>
          <w:szCs w:val="28"/>
        </w:rPr>
        <w:t>,</w:t>
      </w:r>
      <w:r w:rsidR="003B0F37" w:rsidRPr="00030245">
        <w:rPr>
          <w:rFonts w:ascii="Times New Roman" w:hAnsi="Times New Roman" w:cs="Times New Roman"/>
          <w:sz w:val="28"/>
          <w:szCs w:val="28"/>
        </w:rPr>
        <w:t xml:space="preserve">  где</w:t>
      </w:r>
      <w:proofErr w:type="gramEnd"/>
      <w:r w:rsidR="00A95360">
        <w:rPr>
          <w:rFonts w:ascii="Times New Roman" w:hAnsi="Times New Roman" w:cs="Times New Roman"/>
          <w:sz w:val="28"/>
          <w:szCs w:val="28"/>
        </w:rPr>
        <w:t>:</w:t>
      </w:r>
    </w:p>
    <w:p w:rsidR="005813DF" w:rsidRPr="005813DF" w:rsidRDefault="005813DF" w:rsidP="005813DF">
      <w:pPr>
        <w:pStyle w:val="ConsPlusNormal"/>
        <w:spacing w:line="336" w:lineRule="auto"/>
        <w:ind w:firstLine="709"/>
        <w:jc w:val="both"/>
        <w:rPr>
          <w:rFonts w:ascii="Times New Roman" w:hAnsi="Times New Roman" w:cs="Times New Roman"/>
          <w:sz w:val="16"/>
          <w:szCs w:val="16"/>
        </w:rPr>
      </w:pPr>
    </w:p>
    <w:p w:rsidR="009C1B12" w:rsidRPr="0050143B" w:rsidRDefault="00EE03BB" w:rsidP="005813DF">
      <w:pPr>
        <w:pStyle w:val="ConsPlusNormal"/>
        <w:spacing w:line="336" w:lineRule="auto"/>
        <w:ind w:firstLine="709"/>
        <w:jc w:val="both"/>
        <w:rPr>
          <w:rFonts w:ascii="Times New Roman" w:hAnsi="Times New Roman"/>
          <w:color w:val="FF0000"/>
          <w:sz w:val="28"/>
          <w:szCs w:val="28"/>
        </w:rPr>
      </w:pPr>
      <w:r w:rsidRPr="00B84A75">
        <w:rPr>
          <w:rFonts w:ascii="Times New Roman" w:hAnsi="Times New Roman"/>
          <w:sz w:val="28"/>
          <w:szCs w:val="28"/>
        </w:rPr>
        <w:t xml:space="preserve">БС </w:t>
      </w:r>
      <w:r w:rsidR="00281A92" w:rsidRPr="00B84A75">
        <w:rPr>
          <w:rFonts w:ascii="Times New Roman" w:hAnsi="Times New Roman"/>
          <w:sz w:val="28"/>
          <w:szCs w:val="28"/>
        </w:rPr>
        <w:t xml:space="preserve">– </w:t>
      </w:r>
      <w:r w:rsidR="00EF47F1" w:rsidRPr="00B84A75">
        <w:rPr>
          <w:rFonts w:ascii="Times New Roman" w:hAnsi="Times New Roman"/>
          <w:sz w:val="28"/>
          <w:szCs w:val="28"/>
        </w:rPr>
        <w:t xml:space="preserve">базовая ставка </w:t>
      </w:r>
      <w:r w:rsidRPr="00B84A75">
        <w:rPr>
          <w:rFonts w:ascii="Times New Roman" w:hAnsi="Times New Roman"/>
          <w:sz w:val="28"/>
          <w:szCs w:val="28"/>
        </w:rPr>
        <w:t xml:space="preserve">без учета коэффициента дифференциации </w:t>
      </w:r>
      <w:r w:rsidR="00030245" w:rsidRPr="00B84A75">
        <w:rPr>
          <w:rFonts w:ascii="Times New Roman" w:hAnsi="Times New Roman"/>
          <w:sz w:val="28"/>
          <w:szCs w:val="28"/>
        </w:rPr>
        <w:t xml:space="preserve">                 </w:t>
      </w:r>
      <w:proofErr w:type="gramStart"/>
      <w:r w:rsidR="00030245" w:rsidRPr="00B84A75">
        <w:rPr>
          <w:rFonts w:ascii="Times New Roman" w:hAnsi="Times New Roman"/>
          <w:sz w:val="28"/>
          <w:szCs w:val="28"/>
        </w:rPr>
        <w:t xml:space="preserve">   </w:t>
      </w:r>
      <w:r w:rsidRPr="00B84A75">
        <w:rPr>
          <w:rFonts w:ascii="Times New Roman" w:hAnsi="Times New Roman"/>
          <w:sz w:val="28"/>
          <w:szCs w:val="28"/>
        </w:rPr>
        <w:t>(</w:t>
      </w:r>
      <w:proofErr w:type="gramEnd"/>
      <w:r w:rsidRPr="00B84A75">
        <w:rPr>
          <w:rFonts w:ascii="Times New Roman" w:hAnsi="Times New Roman"/>
          <w:sz w:val="28"/>
          <w:szCs w:val="28"/>
        </w:rPr>
        <w:t xml:space="preserve">в стационарных условиях -  </w:t>
      </w:r>
      <w:r w:rsidR="0039134A" w:rsidRPr="00B84A75">
        <w:rPr>
          <w:rFonts w:ascii="Times New Roman" w:hAnsi="Times New Roman"/>
          <w:sz w:val="28"/>
          <w:szCs w:val="28"/>
        </w:rPr>
        <w:t>32 120,12</w:t>
      </w:r>
      <w:r w:rsidRPr="00B84A75">
        <w:rPr>
          <w:rFonts w:ascii="Times New Roman" w:hAnsi="Times New Roman"/>
          <w:sz w:val="28"/>
          <w:szCs w:val="28"/>
        </w:rPr>
        <w:t xml:space="preserve"> руб.; в условиях дневного стационара –</w:t>
      </w:r>
      <w:r w:rsidR="00FE1B5B" w:rsidRPr="00B84A75">
        <w:rPr>
          <w:rFonts w:ascii="Times New Roman" w:hAnsi="Times New Roman"/>
          <w:sz w:val="28"/>
          <w:szCs w:val="28"/>
        </w:rPr>
        <w:t xml:space="preserve"> </w:t>
      </w:r>
      <w:r w:rsidR="0039134A" w:rsidRPr="00B84A75">
        <w:rPr>
          <w:rFonts w:ascii="Times New Roman" w:hAnsi="Times New Roman"/>
          <w:sz w:val="28"/>
          <w:szCs w:val="28"/>
        </w:rPr>
        <w:t xml:space="preserve">17 622,00 </w:t>
      </w:r>
      <w:r w:rsidRPr="00B84A75">
        <w:rPr>
          <w:rFonts w:ascii="Times New Roman" w:hAnsi="Times New Roman"/>
          <w:sz w:val="28"/>
          <w:szCs w:val="28"/>
        </w:rPr>
        <w:t xml:space="preserve"> руб.);</w:t>
      </w:r>
    </w:p>
    <w:p w:rsidR="009C1B12" w:rsidRPr="008230E4" w:rsidRDefault="00EE03BB" w:rsidP="00DE7370">
      <w:pPr>
        <w:spacing w:after="0" w:line="336" w:lineRule="auto"/>
        <w:ind w:firstLine="709"/>
        <w:contextualSpacing/>
        <w:jc w:val="both"/>
        <w:rPr>
          <w:rFonts w:ascii="Times New Roman" w:hAnsi="Times New Roman"/>
          <w:sz w:val="28"/>
          <w:szCs w:val="28"/>
        </w:rPr>
      </w:pPr>
      <w:r w:rsidRPr="00030245">
        <w:rPr>
          <w:rFonts w:ascii="Times New Roman" w:hAnsi="Times New Roman"/>
          <w:sz w:val="28"/>
          <w:szCs w:val="28"/>
        </w:rPr>
        <w:t xml:space="preserve">КД - коэффициент дифференциации, рассчитанный в соответствии с </w:t>
      </w:r>
      <w:r w:rsidRPr="008230E4">
        <w:rPr>
          <w:rFonts w:ascii="Times New Roman" w:hAnsi="Times New Roman"/>
          <w:sz w:val="28"/>
          <w:szCs w:val="28"/>
        </w:rPr>
        <w:t xml:space="preserve">Постановлением </w:t>
      </w:r>
      <w:r w:rsidR="00C21635" w:rsidRPr="008230E4">
        <w:rPr>
          <w:rFonts w:ascii="Times New Roman" w:hAnsi="Times New Roman"/>
          <w:sz w:val="28"/>
          <w:szCs w:val="28"/>
        </w:rPr>
        <w:t xml:space="preserve">Правительства РФ от 05.05.2012 г. </w:t>
      </w:r>
      <w:r w:rsidRPr="008230E4">
        <w:rPr>
          <w:rFonts w:ascii="Times New Roman" w:hAnsi="Times New Roman"/>
          <w:sz w:val="28"/>
          <w:szCs w:val="28"/>
        </w:rPr>
        <w:t>№ 462 (1,14</w:t>
      </w:r>
      <w:r w:rsidR="004154C7" w:rsidRPr="008230E4">
        <w:rPr>
          <w:rFonts w:ascii="Times New Roman" w:hAnsi="Times New Roman"/>
          <w:sz w:val="28"/>
          <w:szCs w:val="28"/>
        </w:rPr>
        <w:t>6</w:t>
      </w:r>
      <w:r w:rsidRPr="008230E4">
        <w:rPr>
          <w:rFonts w:ascii="Times New Roman" w:hAnsi="Times New Roman"/>
          <w:sz w:val="28"/>
          <w:szCs w:val="28"/>
        </w:rPr>
        <w:t>);</w:t>
      </w:r>
    </w:p>
    <w:p w:rsidR="009C1B12" w:rsidRPr="00030245" w:rsidRDefault="00EE03BB" w:rsidP="00DE7370">
      <w:pPr>
        <w:spacing w:after="0" w:line="336" w:lineRule="auto"/>
        <w:ind w:firstLine="709"/>
        <w:contextualSpacing/>
        <w:jc w:val="both"/>
        <w:rPr>
          <w:rFonts w:ascii="Times New Roman" w:hAnsi="Times New Roman"/>
          <w:sz w:val="28"/>
          <w:szCs w:val="28"/>
        </w:rPr>
      </w:pPr>
      <w:proofErr w:type="spellStart"/>
      <w:r w:rsidRPr="00030245">
        <w:rPr>
          <w:rFonts w:ascii="Times New Roman" w:hAnsi="Times New Roman"/>
          <w:sz w:val="28"/>
          <w:szCs w:val="28"/>
        </w:rPr>
        <w:t>КЗксг</w:t>
      </w:r>
      <w:proofErr w:type="spellEnd"/>
      <w:r w:rsidRPr="00030245">
        <w:rPr>
          <w:rFonts w:ascii="Times New Roman" w:hAnsi="Times New Roman"/>
          <w:sz w:val="28"/>
          <w:szCs w:val="28"/>
        </w:rPr>
        <w:t xml:space="preserve"> - коэффициент относительной затратоемкости по КСГ, к которой отнесен данный случай госпитализации;</w:t>
      </w:r>
    </w:p>
    <w:p w:rsidR="009C1B12" w:rsidRPr="00F60E8F" w:rsidRDefault="00EE03BB" w:rsidP="00DE7370">
      <w:pPr>
        <w:spacing w:after="0" w:line="336" w:lineRule="auto"/>
        <w:ind w:firstLine="709"/>
        <w:contextualSpacing/>
        <w:jc w:val="both"/>
        <w:rPr>
          <w:rFonts w:ascii="Times New Roman" w:hAnsi="Times New Roman"/>
          <w:sz w:val="28"/>
          <w:szCs w:val="28"/>
        </w:rPr>
      </w:pPr>
      <w:proofErr w:type="spellStart"/>
      <w:r w:rsidRPr="00030245">
        <w:rPr>
          <w:rFonts w:ascii="Times New Roman" w:hAnsi="Times New Roman"/>
          <w:sz w:val="28"/>
          <w:szCs w:val="28"/>
        </w:rPr>
        <w:t>Дзп</w:t>
      </w:r>
      <w:proofErr w:type="spellEnd"/>
      <w:r w:rsidRPr="00030245">
        <w:rPr>
          <w:rFonts w:ascii="Times New Roman" w:hAnsi="Times New Roman"/>
          <w:sz w:val="28"/>
          <w:szCs w:val="28"/>
        </w:rPr>
        <w:t xml:space="preserve"> - доля заработной платы и прочих расходов в структуре стоимости КСГ (установленное значение, к которому применяется КД</w:t>
      </w:r>
      <w:r w:rsidR="00281A92" w:rsidRPr="00030245">
        <w:rPr>
          <w:rFonts w:ascii="Times New Roman" w:hAnsi="Times New Roman"/>
          <w:sz w:val="28"/>
          <w:szCs w:val="28"/>
        </w:rPr>
        <w:t xml:space="preserve">, </w:t>
      </w:r>
      <w:r w:rsidR="00281A92" w:rsidRPr="008230E4">
        <w:rPr>
          <w:rFonts w:ascii="Times New Roman" w:hAnsi="Times New Roman"/>
          <w:sz w:val="28"/>
          <w:szCs w:val="28"/>
        </w:rPr>
        <w:t>КС и КУС</w:t>
      </w:r>
      <w:r w:rsidRPr="00030245">
        <w:rPr>
          <w:rFonts w:ascii="Times New Roman" w:hAnsi="Times New Roman"/>
          <w:sz w:val="28"/>
          <w:szCs w:val="28"/>
        </w:rPr>
        <w:t>)</w:t>
      </w:r>
      <w:r w:rsidRPr="00F60E8F">
        <w:rPr>
          <w:rFonts w:ascii="Times New Roman" w:hAnsi="Times New Roman"/>
          <w:sz w:val="28"/>
          <w:szCs w:val="28"/>
        </w:rPr>
        <w:t xml:space="preserve"> (</w:t>
      </w:r>
      <w:r w:rsidR="00F156F2" w:rsidRPr="00F60E8F">
        <w:rPr>
          <w:rFonts w:ascii="Times New Roman" w:hAnsi="Times New Roman"/>
          <w:b/>
          <w:sz w:val="28"/>
          <w:szCs w:val="28"/>
        </w:rPr>
        <w:t>Приложения 8</w:t>
      </w:r>
      <w:r w:rsidR="00FD3E1D" w:rsidRPr="00F60E8F">
        <w:rPr>
          <w:rFonts w:ascii="Times New Roman" w:hAnsi="Times New Roman"/>
          <w:b/>
          <w:sz w:val="28"/>
          <w:szCs w:val="28"/>
        </w:rPr>
        <w:t>, 9</w:t>
      </w:r>
      <w:r w:rsidRPr="00F60E8F">
        <w:rPr>
          <w:rFonts w:ascii="Times New Roman" w:hAnsi="Times New Roman"/>
          <w:sz w:val="28"/>
          <w:szCs w:val="28"/>
        </w:rPr>
        <w:t>);</w:t>
      </w:r>
    </w:p>
    <w:p w:rsidR="009C1B12" w:rsidRPr="00D6490E" w:rsidRDefault="00EE03BB" w:rsidP="00DE7370">
      <w:pPr>
        <w:spacing w:after="0" w:line="336" w:lineRule="auto"/>
        <w:ind w:firstLine="709"/>
        <w:contextualSpacing/>
        <w:jc w:val="both"/>
        <w:rPr>
          <w:rFonts w:ascii="Times New Roman" w:hAnsi="Times New Roman"/>
          <w:sz w:val="28"/>
          <w:szCs w:val="28"/>
        </w:rPr>
      </w:pPr>
      <w:proofErr w:type="spellStart"/>
      <w:r w:rsidRPr="00D6490E">
        <w:rPr>
          <w:rFonts w:ascii="Times New Roman" w:hAnsi="Times New Roman"/>
          <w:sz w:val="28"/>
          <w:szCs w:val="28"/>
        </w:rPr>
        <w:lastRenderedPageBreak/>
        <w:t>КСксг</w:t>
      </w:r>
      <w:proofErr w:type="spellEnd"/>
      <w:r w:rsidRPr="00D6490E">
        <w:rPr>
          <w:rFonts w:ascii="Times New Roman" w:hAnsi="Times New Roman"/>
          <w:sz w:val="28"/>
          <w:szCs w:val="28"/>
        </w:rPr>
        <w:t xml:space="preserve"> - коэффициент специфики КСГ, к которой отнесен данный случай госпитализации;</w:t>
      </w:r>
    </w:p>
    <w:p w:rsidR="009C1B12" w:rsidRPr="00D6490E" w:rsidRDefault="00EE03BB" w:rsidP="00DE7370">
      <w:pPr>
        <w:spacing w:after="0" w:line="336" w:lineRule="auto"/>
        <w:ind w:firstLine="709"/>
        <w:contextualSpacing/>
        <w:jc w:val="both"/>
        <w:rPr>
          <w:rFonts w:ascii="Times New Roman" w:hAnsi="Times New Roman"/>
          <w:sz w:val="28"/>
          <w:szCs w:val="28"/>
        </w:rPr>
      </w:pPr>
      <w:proofErr w:type="spellStart"/>
      <w:r w:rsidRPr="00D6490E">
        <w:rPr>
          <w:rFonts w:ascii="Times New Roman" w:hAnsi="Times New Roman"/>
          <w:sz w:val="28"/>
          <w:szCs w:val="28"/>
        </w:rPr>
        <w:t>КУСмо</w:t>
      </w:r>
      <w:proofErr w:type="spellEnd"/>
      <w:r w:rsidRPr="00D6490E">
        <w:rPr>
          <w:rFonts w:ascii="Times New Roman" w:hAnsi="Times New Roman"/>
          <w:sz w:val="28"/>
          <w:szCs w:val="28"/>
        </w:rPr>
        <w:t xml:space="preserve"> </w:t>
      </w:r>
      <w:r w:rsidRPr="00D6490E">
        <w:rPr>
          <w:rFonts w:ascii="Cambria Math" w:eastAsiaTheme="minorHAnsi" w:hAnsi="Cambria Math" w:cstheme="minorBidi"/>
          <w:sz w:val="28"/>
          <w:szCs w:val="28"/>
        </w:rPr>
        <w:t>-</w:t>
      </w:r>
      <w:r w:rsidRPr="00D6490E">
        <w:rPr>
          <w:rFonts w:ascii="Times New Roman" w:hAnsi="Times New Roman"/>
          <w:sz w:val="28"/>
          <w:szCs w:val="28"/>
        </w:rPr>
        <w:t xml:space="preserve"> коэффициент подуровня медицинской организации, в которой был пролечен пациент;</w:t>
      </w:r>
    </w:p>
    <w:p w:rsidR="009C1B12" w:rsidRPr="00D6490E" w:rsidRDefault="00EE03BB" w:rsidP="00DE7370">
      <w:pPr>
        <w:spacing w:after="0" w:line="336" w:lineRule="auto"/>
        <w:ind w:firstLine="709"/>
        <w:contextualSpacing/>
        <w:jc w:val="both"/>
        <w:rPr>
          <w:rFonts w:ascii="Times New Roman" w:hAnsi="Times New Roman"/>
          <w:sz w:val="28"/>
          <w:szCs w:val="28"/>
        </w:rPr>
      </w:pPr>
      <w:r w:rsidRPr="00D6490E">
        <w:rPr>
          <w:rFonts w:ascii="Times New Roman" w:hAnsi="Times New Roman"/>
          <w:sz w:val="28"/>
          <w:szCs w:val="28"/>
        </w:rPr>
        <w:t>КСЛП - коэффициент сложности лечения пациента (при необходимости, сумма применяемых КСЛП).</w:t>
      </w:r>
    </w:p>
    <w:p w:rsidR="009C1B12" w:rsidRPr="00D6490E" w:rsidRDefault="00EE03BB" w:rsidP="00DE7370">
      <w:pPr>
        <w:spacing w:after="0" w:line="336" w:lineRule="auto"/>
        <w:ind w:firstLine="709"/>
        <w:contextualSpacing/>
        <w:jc w:val="both"/>
        <w:rPr>
          <w:rFonts w:ascii="Times New Roman" w:hAnsi="Times New Roman"/>
          <w:sz w:val="28"/>
          <w:szCs w:val="28"/>
        </w:rPr>
      </w:pPr>
      <w:r w:rsidRPr="00D6490E">
        <w:rPr>
          <w:rFonts w:ascii="Times New Roman" w:hAnsi="Times New Roman"/>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w:t>
      </w:r>
      <w:r w:rsidR="00EF47F1" w:rsidRPr="00D6490E">
        <w:rPr>
          <w:rFonts w:ascii="Times New Roman" w:hAnsi="Times New Roman"/>
          <w:sz w:val="28"/>
          <w:szCs w:val="28"/>
        </w:rPr>
        <w:t xml:space="preserve"> </w:t>
      </w:r>
      <w:r w:rsidR="00EF47F1" w:rsidRPr="00643728">
        <w:rPr>
          <w:rFonts w:ascii="Times New Roman" w:hAnsi="Times New Roman"/>
          <w:sz w:val="28"/>
          <w:szCs w:val="28"/>
        </w:rPr>
        <w:t>(уровень1-3)»</w:t>
      </w:r>
      <w:r w:rsidRPr="00D6490E">
        <w:rPr>
          <w:rFonts w:ascii="Times New Roman" w:hAnsi="Times New Roman"/>
          <w:sz w:val="28"/>
          <w:szCs w:val="28"/>
        </w:rPr>
        <w:t xml:space="preserve"> КД не применяется (равно единице).</w:t>
      </w:r>
    </w:p>
    <w:p w:rsidR="00F2154C" w:rsidRPr="0023417F" w:rsidRDefault="00F2154C" w:rsidP="00F2154C">
      <w:pPr>
        <w:pStyle w:val="ConsPlusNormal"/>
        <w:spacing w:line="336" w:lineRule="auto"/>
        <w:ind w:firstLine="709"/>
        <w:jc w:val="both"/>
        <w:rPr>
          <w:rFonts w:ascii="Times New Roman" w:eastAsia="Calibri" w:hAnsi="Times New Roman" w:cs="Times New Roman"/>
          <w:sz w:val="28"/>
          <w:szCs w:val="28"/>
          <w:lang w:eastAsia="en-US"/>
        </w:rPr>
      </w:pPr>
      <w:proofErr w:type="spellStart"/>
      <w:r w:rsidRPr="00D6490E">
        <w:rPr>
          <w:rFonts w:ascii="Times New Roman" w:eastAsia="Calibri" w:hAnsi="Times New Roman" w:cs="Times New Roman"/>
          <w:sz w:val="28"/>
          <w:szCs w:val="28"/>
          <w:lang w:eastAsia="en-US"/>
        </w:rPr>
        <w:t>КДзп</w:t>
      </w:r>
      <w:proofErr w:type="spellEnd"/>
      <w:r w:rsidRPr="00D6490E">
        <w:rPr>
          <w:rFonts w:ascii="Times New Roman" w:eastAsia="Calibri" w:hAnsi="Times New Roman" w:cs="Times New Roman"/>
          <w:sz w:val="28"/>
          <w:szCs w:val="28"/>
          <w:lang w:eastAsia="en-US"/>
        </w:rPr>
        <w:t xml:space="preserve"> - </w:t>
      </w:r>
      <w:r w:rsidR="00603616" w:rsidRPr="00D6490E">
        <w:rPr>
          <w:rFonts w:ascii="Times New Roman" w:eastAsia="Calibri" w:hAnsi="Times New Roman" w:cs="Times New Roman"/>
          <w:sz w:val="28"/>
          <w:szCs w:val="28"/>
          <w:lang w:eastAsia="en-US"/>
        </w:rPr>
        <w:t xml:space="preserve">коэффициент достижения целевых показателей уровня заработной платы медицинских работников, </w:t>
      </w:r>
      <w:r w:rsidR="00E514E6" w:rsidRPr="00D6490E">
        <w:rPr>
          <w:rFonts w:ascii="Times New Roman" w:eastAsia="Calibri" w:hAnsi="Times New Roman" w:cs="Times New Roman"/>
          <w:sz w:val="28"/>
          <w:szCs w:val="28"/>
          <w:lang w:eastAsia="en-US"/>
        </w:rPr>
        <w:t xml:space="preserve">предусмотренных </w:t>
      </w:r>
      <w:r w:rsidR="00603616" w:rsidRPr="00D6490E">
        <w:rPr>
          <w:rFonts w:ascii="Times New Roman" w:eastAsia="Calibri" w:hAnsi="Times New Roman" w:cs="Times New Roman"/>
          <w:sz w:val="28"/>
          <w:szCs w:val="28"/>
          <w:lang w:eastAsia="en-US"/>
        </w:rPr>
        <w:t>«дорожными картами» развития здравоохранения в Алтайском крае,</w:t>
      </w:r>
      <w:r w:rsidR="00603616" w:rsidRPr="00D6490E">
        <w:rPr>
          <w:rFonts w:ascii="Times New Roman" w:hAnsi="Times New Roman"/>
          <w:sz w:val="28"/>
          <w:szCs w:val="28"/>
        </w:rPr>
        <w:t xml:space="preserve"> в соответствии с Указом Президента Российской Федерации от 7 мая 2012 г. </w:t>
      </w:r>
      <w:r w:rsidR="00FE7ACF" w:rsidRPr="00D6490E">
        <w:rPr>
          <w:rFonts w:ascii="Times New Roman" w:hAnsi="Times New Roman"/>
          <w:sz w:val="28"/>
          <w:szCs w:val="28"/>
        </w:rPr>
        <w:t>№</w:t>
      </w:r>
      <w:r w:rsidR="00603616" w:rsidRPr="00D6490E">
        <w:rPr>
          <w:rFonts w:ascii="Times New Roman" w:hAnsi="Times New Roman"/>
          <w:sz w:val="28"/>
          <w:szCs w:val="28"/>
        </w:rPr>
        <w:t xml:space="preserve"> 597 «О мероприятиях по реализации государственной социальной политики».</w:t>
      </w:r>
      <w:r w:rsidR="003A026B" w:rsidRPr="0023417F">
        <w:rPr>
          <w:rFonts w:ascii="Times New Roman" w:hAnsi="Times New Roman"/>
          <w:sz w:val="28"/>
          <w:szCs w:val="28"/>
        </w:rPr>
        <w:t xml:space="preserve">  </w:t>
      </w:r>
    </w:p>
    <w:p w:rsidR="009C1B12" w:rsidRPr="0060549B" w:rsidRDefault="00EE03BB" w:rsidP="00DE7370">
      <w:pPr>
        <w:widowControl w:val="0"/>
        <w:spacing w:after="0" w:line="336" w:lineRule="auto"/>
        <w:ind w:firstLine="709"/>
        <w:jc w:val="both"/>
        <w:rPr>
          <w:rFonts w:ascii="Times New Roman" w:hAnsi="Times New Roman"/>
          <w:sz w:val="28"/>
          <w:szCs w:val="28"/>
          <w:lang w:eastAsia="ru-RU"/>
        </w:rPr>
      </w:pPr>
      <w:r w:rsidRPr="0060549B">
        <w:rPr>
          <w:rFonts w:ascii="Times New Roman" w:hAnsi="Times New Roman"/>
          <w:sz w:val="28"/>
          <w:szCs w:val="28"/>
          <w:lang w:eastAsia="ru-RU"/>
        </w:rPr>
        <w:t>К прерванным случаям в соответствии с Программой относятся:</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1. случаи прерывания лечения по медицинским показаниям;</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4. случаи перевода пациента в другую медицинскую организацию;</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9C1B12" w:rsidRPr="0060549B"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6. случаи лечения, закончившиеся смертью пациента</w:t>
      </w:r>
      <w:r w:rsidR="002F23CC" w:rsidRPr="0060549B">
        <w:rPr>
          <w:rFonts w:ascii="Times New Roman" w:hAnsi="Times New Roman" w:cs="Times New Roman"/>
          <w:sz w:val="28"/>
          <w:szCs w:val="28"/>
        </w:rPr>
        <w:t xml:space="preserve"> </w:t>
      </w:r>
      <w:r w:rsidR="002F23CC" w:rsidRPr="0060549B">
        <w:rPr>
          <w:rFonts w:ascii="Times New Roman" w:hAnsi="Times New Roman"/>
          <w:color w:val="000000" w:themeColor="text1"/>
          <w:sz w:val="28"/>
        </w:rPr>
        <w:t>(летальным исходом)</w:t>
      </w:r>
      <w:r w:rsidRPr="0060549B">
        <w:rPr>
          <w:rFonts w:ascii="Times New Roman" w:hAnsi="Times New Roman" w:cs="Times New Roman"/>
          <w:sz w:val="28"/>
          <w:szCs w:val="28"/>
        </w:rPr>
        <w:t>;</w:t>
      </w:r>
    </w:p>
    <w:p w:rsidR="009C1B12" w:rsidRPr="007C7562" w:rsidRDefault="00EE03BB" w:rsidP="00DE7370">
      <w:pPr>
        <w:pStyle w:val="ConsPlusNormal"/>
        <w:spacing w:line="336" w:lineRule="auto"/>
        <w:ind w:firstLine="709"/>
        <w:jc w:val="both"/>
        <w:rPr>
          <w:rFonts w:ascii="Times New Roman" w:hAnsi="Times New Roman" w:cs="Times New Roman"/>
          <w:sz w:val="28"/>
          <w:szCs w:val="28"/>
        </w:rPr>
      </w:pPr>
      <w:r w:rsidRPr="0060549B">
        <w:rPr>
          <w:rFonts w:ascii="Times New Roman" w:hAnsi="Times New Roman" w:cs="Times New Roman"/>
          <w:sz w:val="28"/>
          <w:szCs w:val="28"/>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w:t>
      </w:r>
      <w:r w:rsidRPr="0060549B">
        <w:rPr>
          <w:rFonts w:ascii="Times New Roman" w:hAnsi="Times New Roman" w:cs="Times New Roman"/>
          <w:sz w:val="28"/>
          <w:szCs w:val="28"/>
        </w:rPr>
        <w:lastRenderedPageBreak/>
        <w:t xml:space="preserve">терапии, в том числе в случае прерывания лечения при возникновении абсолютных противопоказаний к продолжению лечения, не купируемых при проведении </w:t>
      </w:r>
      <w:r w:rsidRPr="007C7562">
        <w:rPr>
          <w:rFonts w:ascii="Times New Roman" w:hAnsi="Times New Roman" w:cs="Times New Roman"/>
          <w:sz w:val="28"/>
          <w:szCs w:val="28"/>
        </w:rPr>
        <w:t>симптоматического лечения;</w:t>
      </w:r>
    </w:p>
    <w:p w:rsidR="009C1B12" w:rsidRPr="00F156F2" w:rsidRDefault="00EE03BB" w:rsidP="004911E8">
      <w:pPr>
        <w:spacing w:after="0" w:line="336" w:lineRule="auto"/>
        <w:ind w:firstLine="709"/>
        <w:contextualSpacing/>
        <w:jc w:val="both"/>
        <w:rPr>
          <w:rFonts w:ascii="Times New Roman" w:hAnsi="Times New Roman"/>
          <w:sz w:val="28"/>
          <w:szCs w:val="28"/>
          <w:lang w:eastAsia="ru-RU"/>
        </w:rPr>
      </w:pPr>
      <w:r w:rsidRPr="007C7562">
        <w:rPr>
          <w:rFonts w:ascii="Times New Roman" w:hAnsi="Times New Roman"/>
          <w:sz w:val="28"/>
          <w:szCs w:val="28"/>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w:t>
      </w:r>
      <w:r w:rsidR="0039134A" w:rsidRPr="007C7562">
        <w:rPr>
          <w:rFonts w:ascii="Times New Roman" w:eastAsia="Times New Roman" w:hAnsi="Times New Roman"/>
          <w:sz w:val="28"/>
          <w:szCs w:val="28"/>
          <w:lang w:eastAsia="ru-RU"/>
        </w:rPr>
        <w:t>в том числе в сочетании с оплатой за услугу диализа,</w:t>
      </w:r>
      <w:r w:rsidR="003A2B94">
        <w:rPr>
          <w:rFonts w:ascii="Times New Roman" w:eastAsia="Times New Roman" w:hAnsi="Times New Roman"/>
          <w:sz w:val="28"/>
          <w:szCs w:val="28"/>
          <w:lang w:eastAsia="ru-RU"/>
        </w:rPr>
        <w:t xml:space="preserve"> </w:t>
      </w:r>
      <w:r w:rsidRPr="007C7562">
        <w:rPr>
          <w:rFonts w:ascii="Times New Roman" w:hAnsi="Times New Roman"/>
          <w:sz w:val="28"/>
          <w:szCs w:val="28"/>
          <w:lang w:eastAsia="ru-RU"/>
        </w:rPr>
        <w:t>п</w:t>
      </w:r>
      <w:r w:rsidRPr="00974D20">
        <w:rPr>
          <w:rFonts w:ascii="Times New Roman" w:hAnsi="Times New Roman"/>
          <w:sz w:val="28"/>
          <w:szCs w:val="28"/>
          <w:lang w:eastAsia="ru-RU"/>
        </w:rPr>
        <w:t xml:space="preserve">редставлены в </w:t>
      </w:r>
      <w:r w:rsidRPr="00974D20">
        <w:rPr>
          <w:rFonts w:ascii="Times New Roman" w:hAnsi="Times New Roman"/>
          <w:b/>
          <w:sz w:val="28"/>
          <w:szCs w:val="28"/>
          <w:lang w:eastAsia="ru-RU"/>
        </w:rPr>
        <w:t>Приложени</w:t>
      </w:r>
      <w:r w:rsidR="00A553D1">
        <w:rPr>
          <w:rFonts w:ascii="Times New Roman" w:hAnsi="Times New Roman"/>
          <w:b/>
          <w:sz w:val="28"/>
          <w:szCs w:val="28"/>
          <w:lang w:eastAsia="ru-RU"/>
        </w:rPr>
        <w:t>ях</w:t>
      </w:r>
      <w:r w:rsidRPr="00974D20">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A553D1">
        <w:rPr>
          <w:rFonts w:ascii="Times New Roman" w:hAnsi="Times New Roman"/>
          <w:b/>
          <w:sz w:val="28"/>
          <w:szCs w:val="28"/>
          <w:lang w:eastAsia="ru-RU"/>
        </w:rPr>
        <w:t xml:space="preserve"> и</w:t>
      </w:r>
      <w:r w:rsidR="00FD3E1D" w:rsidRPr="00F156F2">
        <w:rPr>
          <w:rFonts w:ascii="Times New Roman" w:hAnsi="Times New Roman"/>
          <w:b/>
          <w:sz w:val="28"/>
          <w:szCs w:val="28"/>
          <w:lang w:eastAsia="ru-RU"/>
        </w:rPr>
        <w:t xml:space="preserve"> 9</w:t>
      </w:r>
      <w:r w:rsidRPr="00F156F2">
        <w:rPr>
          <w:rFonts w:ascii="Times New Roman" w:hAnsi="Times New Roman"/>
          <w:b/>
          <w:sz w:val="28"/>
          <w:szCs w:val="28"/>
          <w:lang w:eastAsia="ru-RU"/>
        </w:rPr>
        <w:t>.</w:t>
      </w:r>
    </w:p>
    <w:p w:rsidR="009C1B12" w:rsidRPr="00186B61" w:rsidRDefault="00EE03BB" w:rsidP="004911E8">
      <w:pPr>
        <w:pStyle w:val="aff"/>
        <w:spacing w:after="0" w:line="336" w:lineRule="auto"/>
        <w:ind w:firstLine="709"/>
        <w:jc w:val="both"/>
        <w:rPr>
          <w:i/>
          <w:sz w:val="28"/>
          <w:szCs w:val="28"/>
        </w:rPr>
      </w:pPr>
      <w:r w:rsidRPr="00186B61">
        <w:rPr>
          <w:sz w:val="28"/>
          <w:szCs w:val="28"/>
        </w:rPr>
        <w:t>9.</w:t>
      </w:r>
      <w:r w:rsidRPr="00186B61">
        <w:rPr>
          <w:color w:val="FF0000"/>
          <w:sz w:val="28"/>
          <w:szCs w:val="28"/>
        </w:rPr>
        <w:t> </w:t>
      </w:r>
      <w:r w:rsidRPr="00186B61">
        <w:rPr>
          <w:sz w:val="28"/>
          <w:szCs w:val="28"/>
        </w:rPr>
        <w:t xml:space="preserve">случаи медицинской реабилитации по КСГ </w:t>
      </w:r>
      <w:proofErr w:type="spellStart"/>
      <w:r w:rsidRPr="00186B61">
        <w:rPr>
          <w:sz w:val="28"/>
          <w:szCs w:val="28"/>
          <w:lang w:val="en-US"/>
        </w:rPr>
        <w:t>st</w:t>
      </w:r>
      <w:proofErr w:type="spellEnd"/>
      <w:r w:rsidRPr="00186B61">
        <w:rPr>
          <w:sz w:val="28"/>
          <w:szCs w:val="28"/>
        </w:rPr>
        <w:t xml:space="preserve">37.002, </w:t>
      </w:r>
      <w:proofErr w:type="spellStart"/>
      <w:r w:rsidRPr="00186B61">
        <w:rPr>
          <w:sz w:val="28"/>
          <w:szCs w:val="28"/>
          <w:lang w:val="en-US"/>
        </w:rPr>
        <w:t>st</w:t>
      </w:r>
      <w:proofErr w:type="spellEnd"/>
      <w:r w:rsidRPr="00186B61">
        <w:rPr>
          <w:sz w:val="28"/>
          <w:szCs w:val="28"/>
        </w:rPr>
        <w:t xml:space="preserve">37.003, </w:t>
      </w:r>
      <w:proofErr w:type="spellStart"/>
      <w:r w:rsidRPr="00186B61">
        <w:rPr>
          <w:sz w:val="28"/>
          <w:szCs w:val="28"/>
          <w:lang w:val="en-US"/>
        </w:rPr>
        <w:t>st</w:t>
      </w:r>
      <w:proofErr w:type="spellEnd"/>
      <w:r w:rsidRPr="00186B61">
        <w:rPr>
          <w:sz w:val="28"/>
          <w:szCs w:val="28"/>
        </w:rPr>
        <w:t xml:space="preserve">37.006, </w:t>
      </w:r>
      <w:proofErr w:type="spellStart"/>
      <w:r w:rsidRPr="00186B61">
        <w:rPr>
          <w:sz w:val="28"/>
          <w:szCs w:val="28"/>
          <w:lang w:val="en-US"/>
        </w:rPr>
        <w:t>st</w:t>
      </w:r>
      <w:proofErr w:type="spellEnd"/>
      <w:r w:rsidRPr="00186B61">
        <w:rPr>
          <w:sz w:val="28"/>
          <w:szCs w:val="28"/>
        </w:rPr>
        <w:t xml:space="preserve">37.007, </w:t>
      </w:r>
      <w:proofErr w:type="spellStart"/>
      <w:r w:rsidRPr="00186B61">
        <w:rPr>
          <w:sz w:val="28"/>
          <w:szCs w:val="28"/>
          <w:lang w:val="en-US"/>
        </w:rPr>
        <w:t>st</w:t>
      </w:r>
      <w:proofErr w:type="spellEnd"/>
      <w:r w:rsidRPr="00186B61">
        <w:rPr>
          <w:sz w:val="28"/>
          <w:szCs w:val="28"/>
        </w:rPr>
        <w:t xml:space="preserve">37.024, </w:t>
      </w:r>
      <w:proofErr w:type="spellStart"/>
      <w:r w:rsidRPr="00186B61">
        <w:rPr>
          <w:sz w:val="28"/>
          <w:szCs w:val="28"/>
          <w:lang w:val="en-US"/>
        </w:rPr>
        <w:t>st</w:t>
      </w:r>
      <w:proofErr w:type="spellEnd"/>
      <w:r w:rsidRPr="00186B61">
        <w:rPr>
          <w:sz w:val="28"/>
          <w:szCs w:val="28"/>
        </w:rPr>
        <w:t>37.025, st37.026</w:t>
      </w:r>
      <w:r w:rsidR="005A0296" w:rsidRPr="00186B61">
        <w:rPr>
          <w:sz w:val="28"/>
          <w:szCs w:val="28"/>
        </w:rPr>
        <w:t>, st37.027, st37.028, st37.029, st37.030, st37.031</w:t>
      </w:r>
      <w:r w:rsidR="002F23CC" w:rsidRPr="00186B61">
        <w:rPr>
          <w:sz w:val="28"/>
          <w:szCs w:val="28"/>
        </w:rPr>
        <w:t xml:space="preserve">, </w:t>
      </w:r>
      <w:r w:rsidR="002F23CC" w:rsidRPr="00186B61">
        <w:rPr>
          <w:color w:val="000000" w:themeColor="text1"/>
          <w:sz w:val="28"/>
        </w:rPr>
        <w:t>ds37.017, ds37.018, ds37.019</w:t>
      </w:r>
      <w:r w:rsidR="003C3850" w:rsidRPr="00186B61">
        <w:rPr>
          <w:sz w:val="28"/>
          <w:szCs w:val="28"/>
        </w:rPr>
        <w:t xml:space="preserve">, </w:t>
      </w:r>
      <w:r w:rsidR="003C3850" w:rsidRPr="00186B61">
        <w:rPr>
          <w:rFonts w:eastAsia="Times New Roman"/>
          <w:sz w:val="28"/>
          <w:szCs w:val="28"/>
          <w:lang w:eastAsia="ru-RU"/>
        </w:rPr>
        <w:t>а также случаев лечения хронического вирусного гепатита B и C по КСГ ds12.0</w:t>
      </w:r>
      <w:r w:rsidR="00B50AB2" w:rsidRPr="00186B61">
        <w:rPr>
          <w:rFonts w:eastAsia="Times New Roman"/>
          <w:sz w:val="28"/>
          <w:szCs w:val="28"/>
          <w:lang w:eastAsia="ru-RU"/>
        </w:rPr>
        <w:t>20</w:t>
      </w:r>
      <w:r w:rsidR="003C3850" w:rsidRPr="00186B61">
        <w:rPr>
          <w:rFonts w:eastAsia="Times New Roman"/>
          <w:sz w:val="28"/>
          <w:szCs w:val="28"/>
          <w:lang w:eastAsia="ru-RU"/>
        </w:rPr>
        <w:t xml:space="preserve"> - ds12.02</w:t>
      </w:r>
      <w:r w:rsidR="00B50AB2" w:rsidRPr="00186B61">
        <w:rPr>
          <w:rFonts w:eastAsia="Times New Roman"/>
          <w:sz w:val="28"/>
          <w:szCs w:val="28"/>
          <w:lang w:eastAsia="ru-RU"/>
        </w:rPr>
        <w:t>7</w:t>
      </w:r>
      <w:r w:rsidR="003C3850" w:rsidRPr="00186B61">
        <w:rPr>
          <w:rFonts w:eastAsia="Times New Roman"/>
          <w:sz w:val="28"/>
          <w:szCs w:val="28"/>
          <w:lang w:eastAsia="ru-RU"/>
        </w:rPr>
        <w:t>,</w:t>
      </w:r>
      <w:r w:rsidR="003C3850" w:rsidRPr="00186B61">
        <w:rPr>
          <w:rFonts w:eastAsia="Times New Roman"/>
          <w:lang w:eastAsia="ru-RU"/>
        </w:rPr>
        <w:t xml:space="preserve"> </w:t>
      </w:r>
      <w:r w:rsidRPr="00186B61">
        <w:rPr>
          <w:sz w:val="28"/>
          <w:szCs w:val="28"/>
        </w:rPr>
        <w:t>с длительностью лечения менее количества дней, определенных Программой</w:t>
      </w:r>
      <w:r w:rsidR="00A34EED" w:rsidRPr="00186B61">
        <w:rPr>
          <w:sz w:val="28"/>
          <w:szCs w:val="28"/>
        </w:rPr>
        <w:t xml:space="preserve"> </w:t>
      </w:r>
      <w:r w:rsidR="00A34EED" w:rsidRPr="00186B61">
        <w:rPr>
          <w:sz w:val="28"/>
          <w:szCs w:val="28"/>
          <w:lang w:eastAsia="ru-RU"/>
        </w:rPr>
        <w:t>государственных гарантий бесплатного оказания гражданам медицинской помощи в рамках Программы ОМС</w:t>
      </w:r>
      <w:r w:rsidRPr="00186B61">
        <w:rPr>
          <w:sz w:val="28"/>
          <w:szCs w:val="28"/>
        </w:rPr>
        <w:t xml:space="preserve">. </w:t>
      </w:r>
    </w:p>
    <w:p w:rsidR="009C1B12" w:rsidRPr="00186B61" w:rsidRDefault="00EE03BB" w:rsidP="00DE7370">
      <w:pPr>
        <w:spacing w:after="0" w:line="336" w:lineRule="auto"/>
        <w:ind w:firstLine="709"/>
        <w:contextualSpacing/>
        <w:jc w:val="both"/>
        <w:rPr>
          <w:rFonts w:ascii="Times New Roman" w:hAnsi="Times New Roman"/>
          <w:sz w:val="28"/>
          <w:szCs w:val="28"/>
          <w:lang w:eastAsia="ru-RU"/>
        </w:rPr>
      </w:pPr>
      <w:r w:rsidRPr="00186B61">
        <w:rPr>
          <w:rFonts w:ascii="Times New Roman" w:hAnsi="Times New Roman"/>
          <w:sz w:val="28"/>
          <w:szCs w:val="28"/>
          <w:lang w:eastAsia="ru-RU"/>
        </w:rPr>
        <w:t>Если пациенту было выполнено хирургическое вмешательство и/или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при длительности лечения 3 дня и менее - 80% от стоимости КСГ</w:t>
      </w:r>
      <w:r w:rsidR="00AB387F" w:rsidRPr="00684034">
        <w:rPr>
          <w:rFonts w:ascii="Times New Roman" w:hAnsi="Times New Roman"/>
          <w:sz w:val="28"/>
          <w:szCs w:val="28"/>
          <w:lang w:eastAsia="ru-RU"/>
        </w:rPr>
        <w:t xml:space="preserve"> и 90%</w:t>
      </w:r>
      <w:r w:rsidR="00E42240" w:rsidRPr="00684034">
        <w:rPr>
          <w:rFonts w:ascii="Times New Roman" w:hAnsi="Times New Roman"/>
          <w:sz w:val="28"/>
          <w:szCs w:val="28"/>
          <w:lang w:eastAsia="ru-RU"/>
        </w:rPr>
        <w:t xml:space="preserve"> </w:t>
      </w:r>
      <w:r w:rsidR="002257F0" w:rsidRPr="00684034">
        <w:rPr>
          <w:rFonts w:ascii="Times New Roman" w:hAnsi="Times New Roman"/>
          <w:sz w:val="28"/>
          <w:szCs w:val="28"/>
          <w:lang w:eastAsia="ru-RU"/>
        </w:rPr>
        <w:t xml:space="preserve">от стоимости КСГ </w:t>
      </w:r>
      <w:r w:rsidR="00AB387F" w:rsidRPr="00684034">
        <w:rPr>
          <w:rFonts w:ascii="Times New Roman" w:hAnsi="Times New Roman"/>
          <w:sz w:val="28"/>
          <w:szCs w:val="28"/>
          <w:lang w:eastAsia="ru-RU"/>
        </w:rPr>
        <w:t>в случаях лечения, закончившихся смертью пациента (летальным исходом)</w:t>
      </w:r>
      <w:r w:rsidRPr="00684034">
        <w:rPr>
          <w:rFonts w:ascii="Times New Roman" w:hAnsi="Times New Roman"/>
          <w:sz w:val="28"/>
          <w:szCs w:val="28"/>
          <w:lang w:eastAsia="ru-RU"/>
        </w:rPr>
        <w:t>;</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при длительности лечения более 3 дней – 100% от стоимости КСГ.</w:t>
      </w:r>
    </w:p>
    <w:p w:rsidR="00933FFF"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Если хирургическое вмешательство и/или тромболитическая терапия не проводились, случай оплачивается в размере:</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при длительности лечения 3 дня и менее – 40% от стоимости КСГ при лечении детей в возрасте до 4-х лет, 20% от стоимости – для остальных возрастных категорий пациентов</w:t>
      </w:r>
      <w:r w:rsidR="005E274A" w:rsidRPr="00684034">
        <w:rPr>
          <w:rFonts w:ascii="Times New Roman" w:hAnsi="Times New Roman"/>
          <w:sz w:val="28"/>
          <w:szCs w:val="28"/>
          <w:lang w:eastAsia="ru-RU"/>
        </w:rPr>
        <w:t xml:space="preserve"> и </w:t>
      </w:r>
      <w:r w:rsidR="000568D7" w:rsidRPr="00684034">
        <w:rPr>
          <w:rFonts w:ascii="Times New Roman" w:hAnsi="Times New Roman"/>
          <w:sz w:val="28"/>
          <w:szCs w:val="28"/>
          <w:lang w:eastAsia="ru-RU"/>
        </w:rPr>
        <w:t>50% от стоимости КСГ в случаях лечения, закончившихся смертью пациента (летальным исходом)</w:t>
      </w:r>
      <w:r w:rsidR="00FE1CE9" w:rsidRPr="00684034">
        <w:rPr>
          <w:rFonts w:ascii="Times New Roman" w:hAnsi="Times New Roman"/>
          <w:sz w:val="28"/>
          <w:szCs w:val="28"/>
          <w:lang w:eastAsia="ru-RU"/>
        </w:rPr>
        <w:t xml:space="preserve"> всех возрастных категорий</w:t>
      </w:r>
      <w:r w:rsidRPr="00684034">
        <w:rPr>
          <w:rFonts w:ascii="Times New Roman" w:hAnsi="Times New Roman"/>
          <w:sz w:val="28"/>
          <w:szCs w:val="28"/>
          <w:lang w:eastAsia="ru-RU"/>
        </w:rPr>
        <w:t>.</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t xml:space="preserve"> - при длительности лечения более 3 дней – 80% от стоимости КСГ, независимо от возраста пациента.</w:t>
      </w:r>
    </w:p>
    <w:p w:rsidR="009C1B12" w:rsidRPr="00684034" w:rsidRDefault="00EE03BB" w:rsidP="00DE7370">
      <w:pPr>
        <w:spacing w:after="0" w:line="336" w:lineRule="auto"/>
        <w:ind w:firstLine="709"/>
        <w:contextualSpacing/>
        <w:jc w:val="both"/>
        <w:rPr>
          <w:rFonts w:ascii="Times New Roman" w:hAnsi="Times New Roman"/>
          <w:sz w:val="28"/>
          <w:szCs w:val="28"/>
          <w:lang w:eastAsia="ru-RU"/>
        </w:rPr>
      </w:pPr>
      <w:r w:rsidRPr="00684034">
        <w:rPr>
          <w:rFonts w:ascii="Times New Roman" w:hAnsi="Times New Roman"/>
          <w:sz w:val="28"/>
          <w:szCs w:val="28"/>
          <w:lang w:eastAsia="ru-RU"/>
        </w:rPr>
        <w:lastRenderedPageBreak/>
        <w:t xml:space="preserve">Перечень КСГ, которые предполагают хирургическое вмешательство и (или) </w:t>
      </w:r>
      <w:proofErr w:type="spellStart"/>
      <w:r w:rsidRPr="00684034">
        <w:rPr>
          <w:rFonts w:ascii="Times New Roman" w:hAnsi="Times New Roman"/>
          <w:sz w:val="28"/>
          <w:szCs w:val="28"/>
          <w:lang w:eastAsia="ru-RU"/>
        </w:rPr>
        <w:t>тромболитическую</w:t>
      </w:r>
      <w:proofErr w:type="spellEnd"/>
      <w:r w:rsidRPr="00684034">
        <w:rPr>
          <w:rFonts w:ascii="Times New Roman" w:hAnsi="Times New Roman"/>
          <w:sz w:val="28"/>
          <w:szCs w:val="28"/>
          <w:lang w:eastAsia="ru-RU"/>
        </w:rPr>
        <w:t xml:space="preserve"> терапию, представлен в </w:t>
      </w:r>
      <w:r w:rsidRPr="00684034">
        <w:rPr>
          <w:rFonts w:ascii="Times New Roman" w:hAnsi="Times New Roman"/>
          <w:b/>
          <w:sz w:val="28"/>
          <w:szCs w:val="28"/>
          <w:lang w:eastAsia="ru-RU"/>
        </w:rPr>
        <w:t>Приложени</w:t>
      </w:r>
      <w:r w:rsidR="00EF2672" w:rsidRPr="00684034">
        <w:rPr>
          <w:rFonts w:ascii="Times New Roman" w:hAnsi="Times New Roman"/>
          <w:b/>
          <w:sz w:val="28"/>
          <w:szCs w:val="28"/>
          <w:lang w:eastAsia="ru-RU"/>
        </w:rPr>
        <w:t>ях</w:t>
      </w:r>
      <w:r w:rsidRPr="00684034">
        <w:rPr>
          <w:rFonts w:ascii="Times New Roman" w:hAnsi="Times New Roman"/>
          <w:b/>
          <w:sz w:val="28"/>
          <w:szCs w:val="28"/>
          <w:lang w:eastAsia="ru-RU"/>
        </w:rPr>
        <w:t xml:space="preserve"> </w:t>
      </w:r>
      <w:r w:rsidR="00FD3E1D" w:rsidRPr="00684034">
        <w:rPr>
          <w:rFonts w:ascii="Times New Roman" w:hAnsi="Times New Roman"/>
          <w:b/>
          <w:sz w:val="28"/>
          <w:szCs w:val="28"/>
          <w:lang w:eastAsia="ru-RU"/>
        </w:rPr>
        <w:t>8</w:t>
      </w:r>
      <w:r w:rsidR="00EF2672" w:rsidRPr="00684034">
        <w:rPr>
          <w:rFonts w:ascii="Times New Roman" w:hAnsi="Times New Roman"/>
          <w:b/>
          <w:sz w:val="28"/>
          <w:szCs w:val="28"/>
          <w:lang w:eastAsia="ru-RU"/>
        </w:rPr>
        <w:t xml:space="preserve"> и </w:t>
      </w:r>
      <w:r w:rsidR="00FD3E1D" w:rsidRPr="00684034">
        <w:rPr>
          <w:rFonts w:ascii="Times New Roman" w:hAnsi="Times New Roman"/>
          <w:b/>
          <w:sz w:val="28"/>
          <w:szCs w:val="28"/>
          <w:lang w:eastAsia="ru-RU"/>
        </w:rPr>
        <w:t>9</w:t>
      </w:r>
      <w:r w:rsidRPr="00684034">
        <w:rPr>
          <w:rFonts w:ascii="Times New Roman" w:hAnsi="Times New Roman"/>
          <w:sz w:val="28"/>
          <w:szCs w:val="28"/>
          <w:lang w:eastAsia="ru-RU"/>
        </w:rPr>
        <w:t>.</w:t>
      </w:r>
    </w:p>
    <w:p w:rsidR="009C1B12" w:rsidRPr="00684034" w:rsidRDefault="00EE03BB" w:rsidP="00DE7370">
      <w:pPr>
        <w:widowControl w:val="0"/>
        <w:spacing w:after="0" w:line="336" w:lineRule="auto"/>
        <w:ind w:firstLine="709"/>
        <w:jc w:val="both"/>
        <w:rPr>
          <w:rFonts w:ascii="Times New Roman" w:eastAsia="Times New Roman" w:hAnsi="Times New Roman"/>
          <w:sz w:val="28"/>
          <w:szCs w:val="28"/>
          <w:lang w:eastAsia="ru-RU"/>
        </w:rPr>
      </w:pPr>
      <w:r w:rsidRPr="00684034">
        <w:rPr>
          <w:rFonts w:ascii="Times New Roman" w:eastAsia="Times New Roman" w:hAnsi="Times New Roman"/>
          <w:sz w:val="28"/>
          <w:szCs w:val="28"/>
          <w:lang w:eastAsia="ru-RU"/>
        </w:rPr>
        <w:t>Случаи проведения лекарственной терапии пациентам в возрасте 18 лет и старше, являющиеся прерванными по основанию 7 и 9, оплачиваются аналогично случаям лечения, когда хирургическое вмешательство и (или) тромболитическая терапия не проводились.</w:t>
      </w:r>
    </w:p>
    <w:p w:rsidR="009604BA" w:rsidRPr="00684034" w:rsidRDefault="009604BA" w:rsidP="00051734">
      <w:pPr>
        <w:pStyle w:val="aff"/>
        <w:spacing w:after="0" w:line="336" w:lineRule="auto"/>
        <w:ind w:firstLine="540"/>
        <w:jc w:val="both"/>
        <w:rPr>
          <w:rFonts w:eastAsia="Times New Roman"/>
          <w:bCs/>
          <w:sz w:val="28"/>
          <w:szCs w:val="28"/>
          <w:lang w:eastAsia="ru-RU"/>
        </w:rPr>
      </w:pPr>
      <w:r w:rsidRPr="00684034">
        <w:rPr>
          <w:sz w:val="28"/>
          <w:szCs w:val="28"/>
          <w:lang w:eastAsia="ru-RU"/>
        </w:rPr>
        <w:t xml:space="preserve">Полнота выполнения схем лекарственной терапии </w:t>
      </w:r>
      <w:r w:rsidRPr="00684034">
        <w:rPr>
          <w:rFonts w:eastAsia="Times New Roman"/>
          <w:bCs/>
          <w:sz w:val="28"/>
          <w:szCs w:val="28"/>
          <w:lang w:eastAsia="ru-RU"/>
        </w:rPr>
        <w:t>при злокачественных новообразованиях (кроме лимфоидной и кроветворной тканей) у пациентов в возрасте 18 лет и старше, при лечении хронических вирусных гепатитов C и B с дельта агентом (D), при лечении с применением генно-инженерных биологических препаратов и селективных иммунодепрессантов определяется в порядке, установленн</w:t>
      </w:r>
      <w:r w:rsidR="009D356A" w:rsidRPr="00684034">
        <w:rPr>
          <w:rFonts w:eastAsia="Times New Roman"/>
          <w:bCs/>
          <w:sz w:val="28"/>
          <w:szCs w:val="28"/>
          <w:lang w:eastAsia="ru-RU"/>
        </w:rPr>
        <w:t>ом</w:t>
      </w:r>
      <w:r w:rsidRPr="00684034">
        <w:rPr>
          <w:rFonts w:eastAsia="Times New Roman"/>
          <w:bCs/>
          <w:sz w:val="28"/>
          <w:szCs w:val="28"/>
          <w:lang w:eastAsia="ru-RU"/>
        </w:rPr>
        <w:t xml:space="preserve"> Методическими рекомендациями.</w:t>
      </w:r>
      <w:r w:rsidRPr="00684034">
        <w:rPr>
          <w:sz w:val="28"/>
          <w:szCs w:val="28"/>
          <w:lang w:eastAsia="ru-RU"/>
        </w:rPr>
        <w:t xml:space="preserve">   </w:t>
      </w:r>
    </w:p>
    <w:p w:rsidR="00FC0FF7" w:rsidRPr="00DC2AC8" w:rsidRDefault="00FC0FF7" w:rsidP="00FC0FF7">
      <w:pPr>
        <w:spacing w:after="0" w:line="336" w:lineRule="auto"/>
        <w:ind w:firstLine="540"/>
        <w:jc w:val="both"/>
        <w:rPr>
          <w:rFonts w:ascii="Times New Roman" w:eastAsia="Times New Roman" w:hAnsi="Times New Roman"/>
          <w:sz w:val="28"/>
          <w:szCs w:val="28"/>
          <w:lang w:eastAsia="ru-RU"/>
        </w:rPr>
      </w:pPr>
      <w:r w:rsidRPr="00AA16E8">
        <w:rPr>
          <w:rFonts w:ascii="Times New Roman" w:eastAsia="Times New Roman" w:hAnsi="Times New Roman"/>
          <w:sz w:val="28"/>
          <w:szCs w:val="28"/>
          <w:lang w:eastAsia="ru-RU"/>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w:t>
      </w:r>
      <w:r w:rsidRPr="00AA16E8">
        <w:rPr>
          <w:rFonts w:ascii="Times New Roman" w:eastAsia="Times New Roman" w:hAnsi="Times New Roman"/>
          <w:b/>
          <w:sz w:val="28"/>
          <w:szCs w:val="28"/>
          <w:lang w:eastAsia="ru-RU"/>
        </w:rPr>
        <w:t>Приложени</w:t>
      </w:r>
      <w:r w:rsidR="00AC54EB" w:rsidRPr="00AA16E8">
        <w:rPr>
          <w:rFonts w:ascii="Times New Roman" w:eastAsia="Times New Roman" w:hAnsi="Times New Roman"/>
          <w:b/>
          <w:sz w:val="28"/>
          <w:szCs w:val="28"/>
          <w:lang w:eastAsia="ru-RU"/>
        </w:rPr>
        <w:t>я</w:t>
      </w:r>
      <w:r w:rsidRPr="00AA16E8">
        <w:rPr>
          <w:rFonts w:ascii="Times New Roman" w:eastAsia="Times New Roman" w:hAnsi="Times New Roman"/>
          <w:b/>
          <w:sz w:val="28"/>
          <w:szCs w:val="28"/>
          <w:lang w:eastAsia="ru-RU"/>
        </w:rPr>
        <w:t xml:space="preserve"> 8</w:t>
      </w:r>
      <w:r w:rsidR="00906ECA" w:rsidRPr="00AA16E8">
        <w:rPr>
          <w:rFonts w:ascii="Times New Roman" w:eastAsia="Times New Roman" w:hAnsi="Times New Roman"/>
          <w:b/>
          <w:sz w:val="28"/>
          <w:szCs w:val="28"/>
          <w:lang w:eastAsia="ru-RU"/>
        </w:rPr>
        <w:t>,</w:t>
      </w:r>
      <w:r w:rsidR="00AC54EB" w:rsidRPr="00AA16E8">
        <w:rPr>
          <w:rFonts w:ascii="Times New Roman" w:eastAsia="Times New Roman" w:hAnsi="Times New Roman"/>
          <w:b/>
          <w:sz w:val="28"/>
          <w:szCs w:val="28"/>
          <w:lang w:eastAsia="ru-RU"/>
        </w:rPr>
        <w:t xml:space="preserve"> </w:t>
      </w:r>
      <w:r w:rsidR="00906ECA" w:rsidRPr="00AA16E8">
        <w:rPr>
          <w:rFonts w:ascii="Times New Roman" w:eastAsia="Times New Roman" w:hAnsi="Times New Roman"/>
          <w:b/>
          <w:sz w:val="28"/>
          <w:szCs w:val="28"/>
          <w:lang w:eastAsia="ru-RU"/>
        </w:rPr>
        <w:t>9</w:t>
      </w:r>
      <w:r w:rsidRPr="00AA16E8">
        <w:rPr>
          <w:rFonts w:ascii="Times New Roman" w:eastAsia="Times New Roman" w:hAnsi="Times New Roman"/>
          <w:b/>
          <w:sz w:val="28"/>
          <w:szCs w:val="28"/>
          <w:lang w:eastAsia="ru-RU"/>
        </w:rPr>
        <w:t>)</w:t>
      </w:r>
      <w:r w:rsidRPr="00AA16E8">
        <w:rPr>
          <w:rFonts w:ascii="Times New Roman" w:eastAsia="Times New Roman" w:hAnsi="Times New Roman"/>
          <w:sz w:val="28"/>
          <w:szCs w:val="28"/>
          <w:lang w:eastAsia="ru-RU"/>
        </w:rPr>
        <w:t xml:space="preserve">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w:t>
      </w:r>
      <w:r w:rsidRPr="00DC2AC8">
        <w:rPr>
          <w:rFonts w:ascii="Times New Roman" w:eastAsia="Times New Roman" w:hAnsi="Times New Roman"/>
          <w:sz w:val="28"/>
          <w:szCs w:val="28"/>
          <w:lang w:eastAsia="ru-RU"/>
        </w:rPr>
        <w:t>назначения схемы противоопухолевой лекарственной терапии).</w:t>
      </w:r>
    </w:p>
    <w:p w:rsidR="009C1B12" w:rsidRPr="00DC2AC8" w:rsidRDefault="00EE03BB" w:rsidP="00FC0FF7">
      <w:pPr>
        <w:spacing w:after="0" w:line="336" w:lineRule="auto"/>
        <w:ind w:firstLine="709"/>
        <w:jc w:val="both"/>
        <w:rPr>
          <w:rFonts w:ascii="Times New Roman" w:hAnsi="Times New Roman"/>
          <w:sz w:val="28"/>
          <w:szCs w:val="28"/>
          <w:lang w:eastAsia="ru-RU"/>
        </w:rPr>
      </w:pPr>
      <w:r w:rsidRPr="00DC2AC8">
        <w:rPr>
          <w:rFonts w:ascii="Times New Roman" w:hAnsi="Times New Roman"/>
          <w:sz w:val="28"/>
          <w:szCs w:val="28"/>
          <w:lang w:eastAsia="ru-RU"/>
        </w:rPr>
        <w:t>При переводе пациента из одного отделения МО в другое в рамках круглосуточного или дневного стационаров</w:t>
      </w:r>
      <w:r w:rsidR="006328C6" w:rsidRPr="00DC2AC8">
        <w:rPr>
          <w:rFonts w:ascii="Times New Roman" w:hAnsi="Times New Roman"/>
          <w:sz w:val="28"/>
          <w:szCs w:val="28"/>
          <w:lang w:eastAsia="ru-RU"/>
        </w:rPr>
        <w:t xml:space="preserve"> </w:t>
      </w:r>
      <w:r w:rsidR="006328C6" w:rsidRPr="00DC2AC8">
        <w:rPr>
          <w:rFonts w:ascii="Times New Roman" w:hAnsi="Times New Roman"/>
          <w:color w:val="000000" w:themeColor="text1"/>
          <w:sz w:val="28"/>
        </w:rPr>
        <w:t xml:space="preserve">(в том числе </w:t>
      </w:r>
      <w:r w:rsidR="006328C6" w:rsidRPr="00DC2AC8">
        <w:rPr>
          <w:rFonts w:ascii="Times New Roman" w:hAnsi="Times New Roman"/>
          <w:color w:val="000000" w:themeColor="text1"/>
          <w:sz w:val="28"/>
        </w:rPr>
        <w:br/>
        <w:t>в случае перевода из круглосуточного стационара в дневной стационар и наоборот)</w:t>
      </w:r>
      <w:r w:rsidRPr="00DC2AC8">
        <w:rPr>
          <w:rFonts w:ascii="Times New Roman" w:hAnsi="Times New Roman"/>
          <w:sz w:val="28"/>
          <w:szCs w:val="28"/>
          <w:lang w:eastAsia="ru-RU"/>
        </w:rPr>
        <w:t>,</w:t>
      </w:r>
      <w:r w:rsidRPr="00DC2AC8">
        <w:rPr>
          <w:rFonts w:ascii="Times New Roman" w:hAnsi="Times New Roman"/>
          <w:color w:val="FF0000"/>
          <w:sz w:val="28"/>
          <w:szCs w:val="28"/>
          <w:lang w:eastAsia="ru-RU"/>
        </w:rPr>
        <w:t xml:space="preserve"> </w:t>
      </w:r>
      <w:r w:rsidRPr="00DC2AC8">
        <w:rPr>
          <w:rFonts w:ascii="Times New Roman" w:hAnsi="Times New Roman"/>
          <w:sz w:val="28"/>
          <w:szCs w:val="28"/>
          <w:lang w:eastAsia="ru-RU"/>
        </w:rPr>
        <w:t>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МО в другую, оба случая лечения заболевания подлежат оплате в рамках 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rsidR="009C1B12" w:rsidRPr="00576331" w:rsidRDefault="00EE03BB" w:rsidP="00DE7370">
      <w:pPr>
        <w:spacing w:after="0" w:line="336" w:lineRule="auto"/>
        <w:ind w:firstLine="709"/>
        <w:jc w:val="both"/>
        <w:rPr>
          <w:rFonts w:ascii="Times New Roman" w:hAnsi="Times New Roman"/>
          <w:sz w:val="28"/>
          <w:szCs w:val="28"/>
          <w:lang w:eastAsia="ru-RU"/>
        </w:rPr>
      </w:pPr>
      <w:r w:rsidRPr="00DC2AC8">
        <w:rPr>
          <w:rFonts w:ascii="Times New Roman" w:hAnsi="Times New Roman"/>
          <w:sz w:val="28"/>
          <w:szCs w:val="28"/>
          <w:lang w:eastAsia="ru-RU"/>
        </w:rPr>
        <w:lastRenderedPageBreak/>
        <w:t>Если перевод производится в пределах одной МО, а заболевания относятся к одному классу МКБ 10, оплата производится в рамках одного случая лечения по КСГ с наибольшим размером оплаты.</w:t>
      </w:r>
      <w:r w:rsidRPr="00A06BA1">
        <w:rPr>
          <w:sz w:val="28"/>
          <w:szCs w:val="28"/>
        </w:rPr>
        <w:t xml:space="preserve"> </w:t>
      </w:r>
      <w:r w:rsidRPr="00576331">
        <w:rPr>
          <w:rFonts w:ascii="Times New Roman" w:hAnsi="Times New Roman"/>
          <w:sz w:val="28"/>
          <w:szCs w:val="28"/>
          <w:lang w:eastAsia="ru-RU"/>
        </w:rPr>
        <w:t>Если случаи лечения имеют одинаковую стоимость, производится оплата случая с более ранними сроками лечения.</w:t>
      </w:r>
    </w:p>
    <w:p w:rsidR="009C1B12" w:rsidRPr="00E47387" w:rsidRDefault="00EE03BB" w:rsidP="00C04635">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Помимо случаев перевода пациента при возникновении нового заболевания или состояния, входящего в другой класс МКБ 10, и не являющегося следствием закономерного прогрессирования основного заболевания, оплата по двум и более КСГ осуществляется в следующих случаях лечения</w:t>
      </w:r>
      <w:r w:rsidR="00E03CF1" w:rsidRPr="00E47387">
        <w:rPr>
          <w:rFonts w:ascii="Times New Roman" w:hAnsi="Times New Roman"/>
          <w:sz w:val="28"/>
          <w:szCs w:val="28"/>
          <w:lang w:eastAsia="ru-RU"/>
        </w:rPr>
        <w:t>:</w:t>
      </w:r>
      <w:r w:rsidRPr="00E47387">
        <w:rPr>
          <w:rFonts w:ascii="Times New Roman" w:hAnsi="Times New Roman"/>
          <w:sz w:val="28"/>
          <w:szCs w:val="28"/>
          <w:lang w:eastAsia="ru-RU"/>
        </w:rPr>
        <w:t xml:space="preserve"> </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1. Проведение медицинской реабилитации пациента после завершения лечения в той же МО по поводу заболевания, по которому осуществлялось лечение;</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xml:space="preserve">2. 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3. Этапное хирургическое лечение при злокачественных новообразованиях, не предусматривающее выписку пациента из стационара;</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xml:space="preserve">4. Проведение </w:t>
      </w:r>
      <w:proofErr w:type="spellStart"/>
      <w:r w:rsidRPr="00E47387">
        <w:rPr>
          <w:rFonts w:ascii="Times New Roman" w:hAnsi="Times New Roman"/>
          <w:sz w:val="28"/>
          <w:szCs w:val="28"/>
          <w:lang w:eastAsia="ru-RU"/>
        </w:rPr>
        <w:t>реинфузии</w:t>
      </w:r>
      <w:proofErr w:type="spellEnd"/>
      <w:r w:rsidRPr="00E47387">
        <w:rPr>
          <w:rFonts w:ascii="Times New Roman" w:hAnsi="Times New Roman"/>
          <w:sz w:val="28"/>
          <w:szCs w:val="28"/>
          <w:lang w:eastAsia="ru-RU"/>
        </w:rPr>
        <w:t xml:space="preserve"> </w:t>
      </w:r>
      <w:proofErr w:type="spellStart"/>
      <w:r w:rsidRPr="00E47387">
        <w:rPr>
          <w:rFonts w:ascii="Times New Roman" w:hAnsi="Times New Roman"/>
          <w:sz w:val="28"/>
          <w:szCs w:val="28"/>
          <w:lang w:eastAsia="ru-RU"/>
        </w:rPr>
        <w:t>аутокрови</w:t>
      </w:r>
      <w:proofErr w:type="spellEnd"/>
      <w:r w:rsidRPr="00E47387">
        <w:rPr>
          <w:rFonts w:ascii="Times New Roman" w:hAnsi="Times New Roman"/>
          <w:sz w:val="28"/>
          <w:szCs w:val="28"/>
          <w:lang w:eastAsia="ru-RU"/>
        </w:rPr>
        <w:t xml:space="preserve">, баллонной внутриаортальной </w:t>
      </w:r>
      <w:proofErr w:type="spellStart"/>
      <w:r w:rsidRPr="00E47387">
        <w:rPr>
          <w:rFonts w:ascii="Times New Roman" w:hAnsi="Times New Roman"/>
          <w:sz w:val="28"/>
          <w:szCs w:val="28"/>
          <w:lang w:eastAsia="ru-RU"/>
        </w:rPr>
        <w:t>контрпульсации</w:t>
      </w:r>
      <w:proofErr w:type="spellEnd"/>
      <w:r w:rsidRPr="00E47387">
        <w:rPr>
          <w:rFonts w:ascii="Times New Roman" w:hAnsi="Times New Roman"/>
          <w:sz w:val="28"/>
          <w:szCs w:val="28"/>
          <w:lang w:eastAsia="ru-RU"/>
        </w:rPr>
        <w:t xml:space="preserve"> или экстракорпоральной мембранной оксигенации на фоне лечения основного заболевания;</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xml:space="preserve">5.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Pr="00E47387">
        <w:rPr>
          <w:rFonts w:ascii="Times New Roman" w:hAnsi="Times New Roman"/>
          <w:sz w:val="28"/>
          <w:szCs w:val="28"/>
          <w:lang w:eastAsia="ru-RU"/>
        </w:rPr>
        <w:t>родоразрешением</w:t>
      </w:r>
      <w:proofErr w:type="spellEnd"/>
      <w:r w:rsidRPr="00E47387">
        <w:rPr>
          <w:rFonts w:ascii="Times New Roman" w:hAnsi="Times New Roman"/>
          <w:sz w:val="28"/>
          <w:szCs w:val="28"/>
          <w:lang w:eastAsia="ru-RU"/>
        </w:rPr>
        <w:t>.</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xml:space="preserve">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w:t>
      </w:r>
      <w:proofErr w:type="spellStart"/>
      <w:r w:rsidRPr="00E47387">
        <w:rPr>
          <w:rFonts w:ascii="Times New Roman" w:hAnsi="Times New Roman"/>
          <w:sz w:val="28"/>
          <w:szCs w:val="28"/>
          <w:lang w:eastAsia="ru-RU"/>
        </w:rPr>
        <w:t>родоразрешением</w:t>
      </w:r>
      <w:proofErr w:type="spellEnd"/>
      <w:r w:rsidRPr="00E47387">
        <w:rPr>
          <w:rFonts w:ascii="Times New Roman" w:hAnsi="Times New Roman"/>
          <w:sz w:val="28"/>
          <w:szCs w:val="28"/>
          <w:lang w:eastAsia="ru-RU"/>
        </w:rPr>
        <w:t xml:space="preserve"> при оказании медицинской помощи по следующим МКБ 10:</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xml:space="preserve">- O14.1 Тяжелая </w:t>
      </w:r>
      <w:proofErr w:type="spellStart"/>
      <w:r w:rsidRPr="00E47387">
        <w:rPr>
          <w:rFonts w:ascii="Times New Roman" w:hAnsi="Times New Roman"/>
          <w:sz w:val="28"/>
          <w:szCs w:val="28"/>
          <w:lang w:eastAsia="ru-RU"/>
        </w:rPr>
        <w:t>преэклампсия</w:t>
      </w:r>
      <w:proofErr w:type="spellEnd"/>
      <w:r w:rsidRPr="00E47387">
        <w:rPr>
          <w:rFonts w:ascii="Times New Roman" w:hAnsi="Times New Roman"/>
          <w:sz w:val="28"/>
          <w:szCs w:val="28"/>
          <w:lang w:eastAsia="ru-RU"/>
        </w:rPr>
        <w:t>;</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lastRenderedPageBreak/>
        <w:t>- O34.2 Послеоперационный рубец матки, требующий предоставления медицинской помощи матери;</w:t>
      </w:r>
    </w:p>
    <w:p w:rsidR="009C1B12" w:rsidRPr="00E47387" w:rsidRDefault="00EE03BB" w:rsidP="00DE7370">
      <w:pPr>
        <w:spacing w:after="0" w:line="336" w:lineRule="auto"/>
        <w:ind w:firstLine="709"/>
        <w:jc w:val="both"/>
        <w:rPr>
          <w:rFonts w:ascii="Times New Roman" w:hAnsi="Times New Roman"/>
          <w:sz w:val="28"/>
          <w:szCs w:val="28"/>
          <w:lang w:eastAsia="ru-RU"/>
        </w:rPr>
      </w:pPr>
      <w:r w:rsidRPr="00E47387">
        <w:rPr>
          <w:rFonts w:ascii="Times New Roman" w:hAnsi="Times New Roman"/>
          <w:sz w:val="28"/>
          <w:szCs w:val="28"/>
          <w:lang w:eastAsia="ru-RU"/>
        </w:rPr>
        <w:t>- O36.3 Признаки внутриутробной гипоксии плода, требующие предоставления медицинской помощи матери;</w:t>
      </w:r>
    </w:p>
    <w:p w:rsidR="009C1B12" w:rsidRPr="0012128D" w:rsidRDefault="00EE03BB" w:rsidP="00DE7370">
      <w:pPr>
        <w:spacing w:after="0" w:line="336" w:lineRule="auto"/>
        <w:ind w:firstLine="709"/>
        <w:jc w:val="both"/>
        <w:rPr>
          <w:rFonts w:ascii="Times New Roman" w:hAnsi="Times New Roman"/>
          <w:sz w:val="28"/>
          <w:szCs w:val="28"/>
          <w:lang w:eastAsia="ru-RU"/>
        </w:rPr>
      </w:pPr>
      <w:r w:rsidRPr="0012128D">
        <w:rPr>
          <w:rFonts w:ascii="Times New Roman" w:hAnsi="Times New Roman"/>
          <w:sz w:val="28"/>
          <w:szCs w:val="28"/>
          <w:lang w:eastAsia="ru-RU"/>
        </w:rPr>
        <w:t>- O36.4 Внутриутробная гибель плода, требующая предоставления медицинской помощи матери;</w:t>
      </w:r>
    </w:p>
    <w:p w:rsidR="009C1B12" w:rsidRPr="0012128D" w:rsidRDefault="00EE03BB" w:rsidP="00DE7370">
      <w:pPr>
        <w:spacing w:after="0" w:line="336" w:lineRule="auto"/>
        <w:ind w:firstLine="709"/>
        <w:jc w:val="both"/>
        <w:rPr>
          <w:rFonts w:ascii="Times New Roman" w:hAnsi="Times New Roman"/>
          <w:sz w:val="28"/>
          <w:szCs w:val="28"/>
          <w:lang w:eastAsia="ru-RU"/>
        </w:rPr>
      </w:pPr>
      <w:r w:rsidRPr="0012128D">
        <w:rPr>
          <w:rFonts w:ascii="Times New Roman" w:hAnsi="Times New Roman"/>
          <w:sz w:val="28"/>
          <w:szCs w:val="28"/>
          <w:lang w:eastAsia="ru-RU"/>
        </w:rPr>
        <w:t>- O42.2 Преждевременный разрыв плодных оболочек, задержка родов, связанная с проводимой терапией.</w:t>
      </w:r>
    </w:p>
    <w:p w:rsidR="009C1B12" w:rsidRPr="0012128D" w:rsidRDefault="00EE03BB" w:rsidP="00DE7370">
      <w:pPr>
        <w:pStyle w:val="ConsPlusNormal"/>
        <w:spacing w:line="336" w:lineRule="auto"/>
        <w:ind w:firstLine="709"/>
        <w:jc w:val="both"/>
        <w:rPr>
          <w:rFonts w:ascii="Times New Roman" w:hAnsi="Times New Roman" w:cs="Times New Roman"/>
          <w:sz w:val="28"/>
          <w:szCs w:val="28"/>
        </w:rPr>
      </w:pPr>
      <w:r w:rsidRPr="0012128D">
        <w:rPr>
          <w:rFonts w:ascii="Times New Roman" w:hAnsi="Times New Roman" w:cs="Times New Roman"/>
          <w:sz w:val="28"/>
          <w:szCs w:val="28"/>
        </w:rPr>
        <w:t>6.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9C1B12" w:rsidRPr="0012128D" w:rsidRDefault="00EE03BB" w:rsidP="00DE7370">
      <w:pPr>
        <w:pStyle w:val="ConsPlusNormal"/>
        <w:spacing w:line="336" w:lineRule="auto"/>
        <w:ind w:firstLine="709"/>
        <w:jc w:val="both"/>
        <w:rPr>
          <w:rFonts w:ascii="Times New Roman" w:hAnsi="Times New Roman" w:cs="Times New Roman"/>
          <w:sz w:val="28"/>
          <w:szCs w:val="28"/>
        </w:rPr>
      </w:pPr>
      <w:r w:rsidRPr="0012128D">
        <w:rPr>
          <w:rFonts w:ascii="Times New Roman" w:hAnsi="Times New Roman" w:cs="Times New Roman"/>
          <w:sz w:val="28"/>
          <w:szCs w:val="28"/>
        </w:rPr>
        <w:t>7.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9C1B12" w:rsidRPr="000D6E2B" w:rsidRDefault="00EE03BB" w:rsidP="00DE7370">
      <w:pPr>
        <w:pStyle w:val="ConsPlusNormal"/>
        <w:spacing w:line="336" w:lineRule="auto"/>
        <w:ind w:firstLine="709"/>
        <w:jc w:val="both"/>
        <w:rPr>
          <w:rFonts w:ascii="Times New Roman" w:hAnsi="Times New Roman" w:cs="Times New Roman"/>
          <w:sz w:val="28"/>
          <w:szCs w:val="28"/>
        </w:rPr>
      </w:pPr>
      <w:r w:rsidRPr="0012128D">
        <w:rPr>
          <w:rFonts w:ascii="Times New Roman" w:hAnsi="Times New Roman" w:cs="Times New Roman"/>
          <w:sz w:val="28"/>
          <w:szCs w:val="28"/>
        </w:rPr>
        <w:t>8. Проведение антимикробной терапии инфекций, вызванных полирезистентными микроорганизмами (</w:t>
      </w:r>
      <w:proofErr w:type="spellStart"/>
      <w:r w:rsidRPr="0012128D">
        <w:rPr>
          <w:rFonts w:ascii="Times New Roman" w:hAnsi="Times New Roman" w:cs="Times New Roman"/>
          <w:sz w:val="28"/>
          <w:szCs w:val="28"/>
          <w:lang w:val="en-US"/>
        </w:rPr>
        <w:t>st</w:t>
      </w:r>
      <w:proofErr w:type="spellEnd"/>
      <w:r w:rsidRPr="0012128D">
        <w:rPr>
          <w:rFonts w:ascii="Times New Roman" w:hAnsi="Times New Roman" w:cs="Times New Roman"/>
          <w:sz w:val="28"/>
          <w:szCs w:val="28"/>
        </w:rPr>
        <w:t>36.013-</w:t>
      </w:r>
      <w:proofErr w:type="spellStart"/>
      <w:r w:rsidRPr="0012128D">
        <w:rPr>
          <w:rFonts w:ascii="Times New Roman" w:hAnsi="Times New Roman" w:cs="Times New Roman"/>
          <w:sz w:val="28"/>
          <w:szCs w:val="28"/>
          <w:lang w:val="en-US"/>
        </w:rPr>
        <w:t>st</w:t>
      </w:r>
      <w:proofErr w:type="spellEnd"/>
      <w:r w:rsidRPr="0012128D">
        <w:rPr>
          <w:rFonts w:ascii="Times New Roman" w:hAnsi="Times New Roman" w:cs="Times New Roman"/>
          <w:sz w:val="28"/>
          <w:szCs w:val="28"/>
        </w:rPr>
        <w:t>36.015).</w:t>
      </w:r>
      <w:r w:rsidRPr="002E2294">
        <w:rPr>
          <w:rFonts w:ascii="Times New Roman" w:hAnsi="Times New Roman" w:cs="Times New Roman"/>
          <w:sz w:val="28"/>
          <w:szCs w:val="28"/>
        </w:rPr>
        <w:t xml:space="preserve"> Оплата случаев лечения по данным КСГ во всех случаях осуществляется в сочетании с КСГ, определенной по коду основного диагн</w:t>
      </w:r>
      <w:r w:rsidR="00BB39C0" w:rsidRPr="002E2294">
        <w:rPr>
          <w:rFonts w:ascii="Times New Roman" w:hAnsi="Times New Roman" w:cs="Times New Roman"/>
          <w:sz w:val="28"/>
          <w:szCs w:val="28"/>
        </w:rPr>
        <w:t>оза.</w:t>
      </w:r>
    </w:p>
    <w:p w:rsidR="0050276E" w:rsidRPr="00543F31" w:rsidRDefault="001451FE" w:rsidP="009051A2">
      <w:pPr>
        <w:pStyle w:val="ConsPlusNormal"/>
        <w:spacing w:before="120" w:line="360" w:lineRule="auto"/>
        <w:ind w:firstLine="709"/>
        <w:jc w:val="both"/>
        <w:rPr>
          <w:rFonts w:ascii="Times New Roman" w:hAnsi="Times New Roman"/>
          <w:color w:val="000000" w:themeColor="text1"/>
          <w:sz w:val="28"/>
        </w:rPr>
      </w:pPr>
      <w:r w:rsidRPr="00543F31">
        <w:rPr>
          <w:rFonts w:ascii="Times New Roman" w:hAnsi="Times New Roman" w:cs="Times New Roman"/>
          <w:color w:val="000000" w:themeColor="text1"/>
          <w:sz w:val="28"/>
          <w:szCs w:val="28"/>
        </w:rPr>
        <w:t>9.</w:t>
      </w:r>
      <w:r w:rsidR="0050276E" w:rsidRPr="00543F31">
        <w:rPr>
          <w:rFonts w:ascii="Times New Roman" w:hAnsi="Times New Roman" w:cs="Times New Roman"/>
          <w:color w:val="000000" w:themeColor="text1"/>
          <w:sz w:val="28"/>
          <w:szCs w:val="28"/>
        </w:rPr>
        <w:t>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9C1B12" w:rsidRPr="00491F56" w:rsidRDefault="00EE03BB" w:rsidP="00DE7370">
      <w:pPr>
        <w:spacing w:after="0" w:line="336" w:lineRule="auto"/>
        <w:ind w:firstLine="709"/>
        <w:jc w:val="both"/>
        <w:rPr>
          <w:rFonts w:ascii="Times New Roman" w:hAnsi="Times New Roman"/>
          <w:sz w:val="28"/>
          <w:szCs w:val="28"/>
          <w:lang w:eastAsia="ru-RU"/>
        </w:rPr>
      </w:pPr>
      <w:r w:rsidRPr="00E77751">
        <w:rPr>
          <w:rFonts w:ascii="Times New Roman" w:hAnsi="Times New Roman"/>
          <w:sz w:val="28"/>
          <w:szCs w:val="28"/>
          <w:lang w:eastAsia="ru-RU"/>
        </w:rPr>
        <w:t>При этом при оплате случаев лечения, подлежащих оплате по двум КСГ по основаниям 1-</w:t>
      </w:r>
      <w:r w:rsidR="00491F56" w:rsidRPr="00E77751">
        <w:rPr>
          <w:rFonts w:ascii="Times New Roman" w:hAnsi="Times New Roman"/>
          <w:sz w:val="28"/>
          <w:szCs w:val="28"/>
          <w:lang w:eastAsia="ru-RU"/>
        </w:rPr>
        <w:t>9</w:t>
      </w:r>
      <w:r w:rsidRPr="00E77751">
        <w:rPr>
          <w:rFonts w:ascii="Times New Roman" w:hAnsi="Times New Roman"/>
          <w:color w:val="FF0000"/>
          <w:sz w:val="28"/>
          <w:szCs w:val="28"/>
          <w:lang w:eastAsia="ru-RU"/>
        </w:rPr>
        <w:t xml:space="preserve"> </w:t>
      </w:r>
      <w:r w:rsidRPr="00E77751">
        <w:rPr>
          <w:rFonts w:ascii="Times New Roman" w:hAnsi="Times New Roman"/>
          <w:sz w:val="28"/>
          <w:szCs w:val="28"/>
          <w:lang w:eastAsia="ru-RU"/>
        </w:rPr>
        <w:t xml:space="preserve">случай до перевода не может считаться прерванным по основаниям </w:t>
      </w:r>
      <w:proofErr w:type="spellStart"/>
      <w:r w:rsidRPr="00E77751">
        <w:rPr>
          <w:rFonts w:ascii="Times New Roman" w:hAnsi="Times New Roman"/>
          <w:sz w:val="28"/>
          <w:szCs w:val="28"/>
          <w:lang w:eastAsia="ru-RU"/>
        </w:rPr>
        <w:t>прерванности</w:t>
      </w:r>
      <w:proofErr w:type="spellEnd"/>
      <w:r w:rsidRPr="00E77751">
        <w:rPr>
          <w:rFonts w:ascii="Times New Roman" w:hAnsi="Times New Roman"/>
          <w:sz w:val="28"/>
          <w:szCs w:val="28"/>
          <w:lang w:eastAsia="ru-RU"/>
        </w:rPr>
        <w:t xml:space="preserve"> 2-4.</w:t>
      </w:r>
      <w:r w:rsidRPr="00491F56">
        <w:rPr>
          <w:rFonts w:ascii="Times New Roman" w:hAnsi="Times New Roman"/>
          <w:sz w:val="28"/>
          <w:szCs w:val="28"/>
          <w:lang w:eastAsia="ru-RU"/>
        </w:rPr>
        <w:t xml:space="preserve"> </w:t>
      </w:r>
    </w:p>
    <w:p w:rsidR="009C1B12" w:rsidRPr="00506358" w:rsidRDefault="00EE03BB" w:rsidP="00DE7370">
      <w:pPr>
        <w:spacing w:after="0" w:line="336" w:lineRule="auto"/>
        <w:ind w:firstLine="709"/>
        <w:jc w:val="both"/>
        <w:rPr>
          <w:rFonts w:ascii="Times New Roman" w:hAnsi="Times New Roman"/>
          <w:sz w:val="28"/>
          <w:szCs w:val="28"/>
          <w:lang w:eastAsia="ru-RU"/>
        </w:rPr>
      </w:pPr>
      <w:r w:rsidRPr="00506358">
        <w:rPr>
          <w:rFonts w:ascii="Times New Roman" w:hAnsi="Times New Roman"/>
          <w:sz w:val="28"/>
          <w:szCs w:val="28"/>
          <w:lang w:eastAsia="ru-RU"/>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9C1B12" w:rsidRPr="000D6E2B" w:rsidRDefault="00EE03BB" w:rsidP="00DE7370">
      <w:pPr>
        <w:spacing w:after="0" w:line="336" w:lineRule="auto"/>
        <w:ind w:firstLine="709"/>
        <w:jc w:val="both"/>
        <w:rPr>
          <w:rFonts w:ascii="Times New Roman" w:hAnsi="Times New Roman"/>
          <w:sz w:val="28"/>
          <w:szCs w:val="28"/>
          <w:lang w:eastAsia="ru-RU"/>
        </w:rPr>
      </w:pPr>
      <w:r w:rsidRPr="00E77751">
        <w:rPr>
          <w:rFonts w:ascii="Times New Roman" w:hAnsi="Times New Roman"/>
          <w:sz w:val="28"/>
          <w:szCs w:val="28"/>
          <w:lang w:eastAsia="ru-RU"/>
        </w:rPr>
        <w:t xml:space="preserve">В стационарных условиях в стоимость КСГ по профилю «Акушерство и гинекология», предусматривающих </w:t>
      </w:r>
      <w:proofErr w:type="spellStart"/>
      <w:r w:rsidRPr="00E77751">
        <w:rPr>
          <w:rFonts w:ascii="Times New Roman" w:hAnsi="Times New Roman"/>
          <w:sz w:val="28"/>
          <w:szCs w:val="28"/>
          <w:lang w:eastAsia="ru-RU"/>
        </w:rPr>
        <w:t>родоразрешение</w:t>
      </w:r>
      <w:proofErr w:type="spellEnd"/>
      <w:r w:rsidRPr="00E77751">
        <w:rPr>
          <w:rFonts w:ascii="Times New Roman" w:hAnsi="Times New Roman"/>
          <w:sz w:val="28"/>
          <w:szCs w:val="28"/>
          <w:lang w:eastAsia="ru-RU"/>
        </w:rPr>
        <w:t xml:space="preserve">, включены расходы на пребывание новорожденного в МО, где произошли роды. Пребывание </w:t>
      </w:r>
      <w:r w:rsidRPr="00E77751">
        <w:rPr>
          <w:rFonts w:ascii="Times New Roman" w:hAnsi="Times New Roman"/>
          <w:sz w:val="28"/>
          <w:szCs w:val="28"/>
          <w:lang w:eastAsia="ru-RU"/>
        </w:rPr>
        <w:lastRenderedPageBreak/>
        <w:t>здорового новорожденного в МО в период восстановления здоровья матери после родов не является основанием для предоставления оплаты по КСГ по профилю «Неонатология».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Оплата высокотехнологичной медицинской помощи, включенной в перечень видов высокотехнологичной медицинской помощи, осуществляется по тарифам за законченный случай лечения в пределах, распределенных Комиссией по разработке территориальной программы ОМС объемов предоставления медицинской помощи и ее финансового обеспечения.</w:t>
      </w:r>
    </w:p>
    <w:p w:rsidR="009C1B12" w:rsidRPr="00595C88" w:rsidRDefault="00EE03BB" w:rsidP="00DE7370">
      <w:pPr>
        <w:widowControl w:val="0"/>
        <w:spacing w:line="336" w:lineRule="auto"/>
        <w:ind w:firstLine="709"/>
        <w:contextualSpacing/>
        <w:jc w:val="both"/>
        <w:rPr>
          <w:rFonts w:ascii="Times New Roman" w:hAnsi="Times New Roman"/>
          <w:sz w:val="28"/>
          <w:szCs w:val="28"/>
          <w:lang w:eastAsia="ru-RU"/>
        </w:rPr>
      </w:pPr>
      <w:r w:rsidRPr="00595C88">
        <w:rPr>
          <w:rFonts w:ascii="Times New Roman" w:hAnsi="Times New Roman"/>
          <w:sz w:val="28"/>
          <w:szCs w:val="28"/>
          <w:lang w:eastAsia="ru-RU"/>
        </w:rPr>
        <w:t>Отнесение случая оказания медицинской помощи к высокотехнологичной медицинской помощи осуществляется при соответствии наименования вида ВМП, кодов МКБ-10, модели пациента, вида лечения и метода лечения аналогичным параметрам, установленным разделом I перечня видов ВМП, включенных в базовую программу ОМС. Если хотя бы один из вышеуказанных параметров не соответствует разделу I перечня видов ВМП, включенных в базовую программу ОМС, предъявление к оплате случаев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9C1B12" w:rsidRPr="00595C88" w:rsidRDefault="00EE03BB" w:rsidP="00DE7370">
      <w:pPr>
        <w:widowControl w:val="0"/>
        <w:spacing w:line="336" w:lineRule="auto"/>
        <w:ind w:firstLine="709"/>
        <w:contextualSpacing/>
        <w:jc w:val="both"/>
        <w:rPr>
          <w:rFonts w:ascii="Times New Roman" w:hAnsi="Times New Roman"/>
          <w:sz w:val="28"/>
          <w:szCs w:val="28"/>
          <w:lang w:eastAsia="ru-RU"/>
        </w:rPr>
      </w:pPr>
      <w:r w:rsidRPr="00595C88">
        <w:rPr>
          <w:rFonts w:ascii="Times New Roman" w:hAnsi="Times New Roman"/>
          <w:sz w:val="28"/>
          <w:szCs w:val="28"/>
          <w:lang w:eastAsia="ru-RU"/>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w:t>
      </w:r>
      <w:r w:rsidR="00FF58C7" w:rsidRPr="00595C88">
        <w:rPr>
          <w:rFonts w:ascii="Times New Roman" w:hAnsi="Times New Roman"/>
          <w:sz w:val="28"/>
          <w:szCs w:val="28"/>
          <w:lang w:eastAsia="ru-RU"/>
        </w:rPr>
        <w:t>№</w:t>
      </w:r>
      <w:r w:rsidRPr="00595C88">
        <w:rPr>
          <w:rFonts w:ascii="Times New Roman" w:hAnsi="Times New Roman"/>
          <w:sz w:val="28"/>
          <w:szCs w:val="28"/>
          <w:lang w:eastAsia="ru-RU"/>
        </w:rPr>
        <w:t>1 к Программе</w:t>
      </w:r>
      <w:r w:rsidR="00CC1311" w:rsidRPr="00595C88">
        <w:rPr>
          <w:rFonts w:ascii="Times New Roman" w:hAnsi="Times New Roman"/>
          <w:sz w:val="28"/>
          <w:szCs w:val="28"/>
          <w:lang w:eastAsia="ru-RU"/>
        </w:rPr>
        <w:t xml:space="preserve"> государственных гарантий бесплатного оказания гражданам медицинской помощи в рамках Программы ОМС</w:t>
      </w:r>
      <w:r w:rsidRPr="00595C88">
        <w:rPr>
          <w:rFonts w:ascii="Times New Roman" w:hAnsi="Times New Roman"/>
          <w:sz w:val="28"/>
          <w:szCs w:val="28"/>
          <w:lang w:eastAsia="ru-RU"/>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w:t>
      </w:r>
      <w:r w:rsidRPr="00595C88">
        <w:rPr>
          <w:rFonts w:ascii="Times New Roman" w:hAnsi="Times New Roman"/>
          <w:sz w:val="28"/>
          <w:szCs w:val="28"/>
          <w:lang w:eastAsia="ru-RU"/>
        </w:rPr>
        <w:lastRenderedPageBreak/>
        <w:t>медицинской помощи, и не может быть представлен к оплате по второму тарифу.</w:t>
      </w:r>
    </w:p>
    <w:p w:rsidR="009C1B12" w:rsidRPr="00595C88" w:rsidRDefault="00EE03BB" w:rsidP="00DE7370">
      <w:pPr>
        <w:spacing w:after="0" w:line="336" w:lineRule="auto"/>
        <w:ind w:firstLine="709"/>
        <w:jc w:val="both"/>
        <w:rPr>
          <w:rFonts w:ascii="Times New Roman" w:hAnsi="Times New Roman"/>
          <w:sz w:val="28"/>
          <w:szCs w:val="28"/>
          <w:lang w:eastAsia="ru-RU"/>
        </w:rPr>
      </w:pPr>
      <w:r w:rsidRPr="00595C88">
        <w:rPr>
          <w:rFonts w:ascii="Times New Roman" w:hAnsi="Times New Roman"/>
          <w:sz w:val="28"/>
          <w:szCs w:val="28"/>
          <w:lang w:eastAsia="ru-RU"/>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доли заработной платы в структуре затрат на оказание ВМП представлены в </w:t>
      </w:r>
      <w:r w:rsidRPr="00595C88">
        <w:rPr>
          <w:rFonts w:ascii="Times New Roman" w:hAnsi="Times New Roman"/>
          <w:b/>
          <w:sz w:val="28"/>
          <w:szCs w:val="28"/>
          <w:lang w:eastAsia="ru-RU"/>
        </w:rPr>
        <w:t xml:space="preserve">Приложении </w:t>
      </w:r>
      <w:r w:rsidR="00FD3E1D" w:rsidRPr="00595C88">
        <w:rPr>
          <w:rFonts w:ascii="Times New Roman" w:hAnsi="Times New Roman"/>
          <w:b/>
          <w:sz w:val="28"/>
          <w:szCs w:val="28"/>
          <w:lang w:eastAsia="ru-RU"/>
        </w:rPr>
        <w:t>10</w:t>
      </w:r>
      <w:r w:rsidRPr="00595C88">
        <w:rPr>
          <w:rFonts w:ascii="Times New Roman" w:hAnsi="Times New Roman"/>
          <w:sz w:val="28"/>
          <w:szCs w:val="28"/>
          <w:lang w:eastAsia="ru-RU"/>
        </w:rPr>
        <w:t>.</w:t>
      </w:r>
    </w:p>
    <w:p w:rsidR="009C1B12" w:rsidRPr="00595C88" w:rsidRDefault="00EE03BB" w:rsidP="00DE7370">
      <w:pPr>
        <w:spacing w:line="336" w:lineRule="auto"/>
        <w:ind w:firstLine="709"/>
        <w:contextualSpacing/>
        <w:jc w:val="both"/>
        <w:rPr>
          <w:rFonts w:ascii="Times New Roman" w:hAnsi="Times New Roman"/>
          <w:sz w:val="28"/>
          <w:szCs w:val="28"/>
          <w:lang w:eastAsia="ru-RU"/>
        </w:rPr>
      </w:pPr>
      <w:r w:rsidRPr="00595C88">
        <w:rPr>
          <w:rFonts w:ascii="Times New Roman" w:hAnsi="Times New Roman"/>
          <w:sz w:val="28"/>
          <w:szCs w:val="28"/>
          <w:lang w:eastAsia="ru-RU"/>
        </w:rPr>
        <w:t>При оказании медицинской помощи пациентам, получающим услуги диализа в стационарных условиях оплата осуществляется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 При этом к законченному случаю относится лечение в течение всего периода нахождения пациента в стационаре.</w:t>
      </w:r>
    </w:p>
    <w:p w:rsidR="009C1B12" w:rsidRPr="002013B4" w:rsidRDefault="00EE03BB" w:rsidP="00DE7370">
      <w:pPr>
        <w:spacing w:line="336" w:lineRule="auto"/>
        <w:ind w:firstLine="709"/>
        <w:contextualSpacing/>
        <w:jc w:val="both"/>
        <w:rPr>
          <w:rFonts w:ascii="Times New Roman" w:hAnsi="Times New Roman"/>
          <w:sz w:val="28"/>
          <w:szCs w:val="28"/>
          <w:lang w:eastAsia="ru-RU"/>
        </w:rPr>
      </w:pPr>
      <w:r w:rsidRPr="002013B4">
        <w:rPr>
          <w:rFonts w:ascii="Times New Roman" w:hAnsi="Times New Roman"/>
          <w:sz w:val="28"/>
          <w:szCs w:val="28"/>
          <w:lang w:eastAsia="ru-RU"/>
        </w:rPr>
        <w:t xml:space="preserve">Тарифы для оплаты услуг диализа установлены </w:t>
      </w:r>
      <w:r w:rsidRPr="002013B4">
        <w:rPr>
          <w:rFonts w:ascii="Times New Roman" w:hAnsi="Times New Roman"/>
          <w:b/>
          <w:sz w:val="28"/>
          <w:szCs w:val="28"/>
          <w:lang w:eastAsia="ru-RU"/>
        </w:rPr>
        <w:t>Приложением 7</w:t>
      </w:r>
      <w:r w:rsidRPr="002013B4">
        <w:rPr>
          <w:rFonts w:ascii="Times New Roman" w:hAnsi="Times New Roman"/>
          <w:sz w:val="28"/>
          <w:szCs w:val="28"/>
          <w:lang w:eastAsia="ru-RU"/>
        </w:rPr>
        <w:t xml:space="preserve">. </w:t>
      </w:r>
    </w:p>
    <w:p w:rsidR="009C1B12" w:rsidRPr="00974D20" w:rsidRDefault="00EE03BB" w:rsidP="00DE7370">
      <w:pPr>
        <w:spacing w:line="336" w:lineRule="auto"/>
        <w:ind w:firstLine="709"/>
        <w:contextualSpacing/>
        <w:jc w:val="both"/>
        <w:rPr>
          <w:rFonts w:ascii="Times New Roman" w:hAnsi="Times New Roman"/>
          <w:sz w:val="28"/>
          <w:szCs w:val="28"/>
          <w:lang w:eastAsia="ru-RU"/>
        </w:rPr>
      </w:pPr>
      <w:r w:rsidRPr="002013B4">
        <w:rPr>
          <w:rFonts w:ascii="Times New Roman" w:hAnsi="Times New Roman"/>
          <w:sz w:val="28"/>
          <w:szCs w:val="28"/>
          <w:lang w:eastAsia="ru-RU"/>
        </w:rPr>
        <w:t xml:space="preserve">Базовые тарифы на оплату гемодиализа (код услуги A18.05.002 «Гемодиализ») и </w:t>
      </w:r>
      <w:proofErr w:type="spellStart"/>
      <w:r w:rsidRPr="002013B4">
        <w:rPr>
          <w:rFonts w:ascii="Times New Roman" w:hAnsi="Times New Roman"/>
          <w:sz w:val="28"/>
          <w:szCs w:val="28"/>
          <w:lang w:eastAsia="ru-RU"/>
        </w:rPr>
        <w:t>перитонеального</w:t>
      </w:r>
      <w:proofErr w:type="spellEnd"/>
      <w:r w:rsidRPr="002013B4">
        <w:rPr>
          <w:rFonts w:ascii="Times New Roman" w:hAnsi="Times New Roman"/>
          <w:sz w:val="28"/>
          <w:szCs w:val="28"/>
          <w:lang w:eastAsia="ru-RU"/>
        </w:rPr>
        <w:t xml:space="preserve"> диализа (код услуги А18.30.001 «</w:t>
      </w:r>
      <w:proofErr w:type="spellStart"/>
      <w:r w:rsidRPr="002013B4">
        <w:rPr>
          <w:rFonts w:ascii="Times New Roman" w:hAnsi="Times New Roman"/>
          <w:sz w:val="28"/>
          <w:szCs w:val="28"/>
          <w:lang w:eastAsia="ru-RU"/>
        </w:rPr>
        <w:t>Перитонеальный</w:t>
      </w:r>
      <w:proofErr w:type="spellEnd"/>
      <w:r w:rsidRPr="002013B4">
        <w:rPr>
          <w:rFonts w:ascii="Times New Roman" w:hAnsi="Times New Roman"/>
          <w:sz w:val="28"/>
          <w:szCs w:val="28"/>
          <w:lang w:eastAsia="ru-RU"/>
        </w:rPr>
        <w:t xml:space="preserve"> диализ»),</w:t>
      </w:r>
      <w:r w:rsidRPr="002013B4">
        <w:rPr>
          <w:sz w:val="28"/>
          <w:szCs w:val="28"/>
        </w:rPr>
        <w:t xml:space="preserve"> </w:t>
      </w:r>
      <w:r w:rsidRPr="002013B4">
        <w:rPr>
          <w:rFonts w:ascii="Times New Roman" w:hAnsi="Times New Roman"/>
          <w:sz w:val="28"/>
          <w:szCs w:val="28"/>
          <w:lang w:eastAsia="ru-RU"/>
        </w:rPr>
        <w:t xml:space="preserve">коэффициенты относительной затратоемкости к базовым тарифам, стоимость услуг диализа представлены в </w:t>
      </w:r>
      <w:r w:rsidRPr="002013B4">
        <w:rPr>
          <w:rFonts w:ascii="Times New Roman" w:hAnsi="Times New Roman"/>
          <w:b/>
          <w:sz w:val="28"/>
          <w:szCs w:val="28"/>
          <w:lang w:eastAsia="ru-RU"/>
        </w:rPr>
        <w:t>Приложении 7</w:t>
      </w:r>
      <w:r w:rsidRPr="002013B4">
        <w:rPr>
          <w:rFonts w:ascii="Times New Roman" w:hAnsi="Times New Roman"/>
          <w:sz w:val="28"/>
          <w:szCs w:val="28"/>
          <w:lang w:eastAsia="ru-RU"/>
        </w:rPr>
        <w:t>. Поправочные коэффициенты к стоимости услуг не применяются.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w:t>
      </w:r>
    </w:p>
    <w:p w:rsidR="00582226" w:rsidRPr="002013B4" w:rsidRDefault="007301FE" w:rsidP="002013B4">
      <w:pPr>
        <w:spacing w:after="0" w:line="336" w:lineRule="auto"/>
        <w:ind w:firstLine="709"/>
        <w:jc w:val="both"/>
        <w:rPr>
          <w:rFonts w:ascii="Times New Roman" w:hAnsi="Times New Roman"/>
          <w:sz w:val="28"/>
          <w:szCs w:val="28"/>
          <w:lang w:eastAsia="ru-RU"/>
        </w:rPr>
      </w:pPr>
      <w:bookmarkStart w:id="0" w:name="_Hlk187679666"/>
      <w:r w:rsidRPr="002013B4">
        <w:rPr>
          <w:rFonts w:ascii="Times New Roman" w:hAnsi="Times New Roman"/>
          <w:sz w:val="28"/>
          <w:szCs w:val="28"/>
          <w:lang w:eastAsia="ru-RU"/>
        </w:rPr>
        <w:t>О</w:t>
      </w:r>
      <w:r w:rsidR="00582226" w:rsidRPr="002013B4">
        <w:rPr>
          <w:rFonts w:ascii="Times New Roman" w:hAnsi="Times New Roman"/>
          <w:sz w:val="28"/>
          <w:szCs w:val="28"/>
          <w:lang w:eastAsia="ru-RU"/>
        </w:rPr>
        <w:t>плат</w:t>
      </w:r>
      <w:r w:rsidRPr="002013B4">
        <w:rPr>
          <w:rFonts w:ascii="Times New Roman" w:hAnsi="Times New Roman"/>
          <w:sz w:val="28"/>
          <w:szCs w:val="28"/>
          <w:lang w:eastAsia="ru-RU"/>
        </w:rPr>
        <w:t>а н</w:t>
      </w:r>
      <w:r w:rsidR="00582226" w:rsidRPr="002013B4">
        <w:rPr>
          <w:rFonts w:ascii="Times New Roman" w:hAnsi="Times New Roman"/>
          <w:sz w:val="28"/>
          <w:szCs w:val="28"/>
          <w:lang w:eastAsia="ru-RU"/>
        </w:rPr>
        <w:t>ахождени</w:t>
      </w:r>
      <w:r w:rsidRPr="002013B4">
        <w:rPr>
          <w:rFonts w:ascii="Times New Roman" w:hAnsi="Times New Roman"/>
          <w:sz w:val="28"/>
          <w:szCs w:val="28"/>
          <w:lang w:eastAsia="ru-RU"/>
        </w:rPr>
        <w:t>я</w:t>
      </w:r>
      <w:r w:rsidR="00582226" w:rsidRPr="002013B4">
        <w:rPr>
          <w:rFonts w:ascii="Times New Roman" w:hAnsi="Times New Roman"/>
          <w:sz w:val="28"/>
          <w:szCs w:val="28"/>
          <w:lang w:eastAsia="ru-RU"/>
        </w:rPr>
        <w:t xml:space="preserve"> пациента при заболеваниях и состояниях в рамках базовой программы </w:t>
      </w:r>
      <w:r w:rsidR="000B5DAC" w:rsidRPr="002013B4">
        <w:rPr>
          <w:rFonts w:ascii="Times New Roman" w:hAnsi="Times New Roman"/>
          <w:sz w:val="28"/>
          <w:szCs w:val="28"/>
          <w:lang w:eastAsia="ru-RU"/>
        </w:rPr>
        <w:t>ОМС</w:t>
      </w:r>
      <w:r w:rsidR="00582226" w:rsidRPr="002013B4">
        <w:rPr>
          <w:rFonts w:ascii="Times New Roman" w:hAnsi="Times New Roman"/>
          <w:sz w:val="28"/>
          <w:szCs w:val="28"/>
          <w:lang w:eastAsia="ru-RU"/>
        </w:rPr>
        <w:t xml:space="preserve"> в стационарном отделении скорой медицинской помощи, порядок организации деятельности которой определен приказом Министерства здравоохранения Российской Федерации от 20.06.2013 № 388н, продолжительностью не более 24 часов, в том числе для проведения необходимых лабораторных и/или диагностических исследований с последующим принятием решени</w:t>
      </w:r>
      <w:r w:rsidRPr="002013B4">
        <w:rPr>
          <w:rFonts w:ascii="Times New Roman" w:hAnsi="Times New Roman"/>
          <w:sz w:val="28"/>
          <w:szCs w:val="28"/>
          <w:lang w:eastAsia="ru-RU"/>
        </w:rPr>
        <w:t>я о госпитализации либо выписке</w:t>
      </w:r>
      <w:r w:rsidR="00447B02" w:rsidRPr="002013B4">
        <w:rPr>
          <w:rFonts w:ascii="Times New Roman" w:hAnsi="Times New Roman"/>
          <w:sz w:val="28"/>
          <w:szCs w:val="28"/>
          <w:lang w:eastAsia="ru-RU"/>
        </w:rPr>
        <w:t>,</w:t>
      </w:r>
      <w:r w:rsidRPr="002013B4">
        <w:rPr>
          <w:rFonts w:ascii="Times New Roman" w:hAnsi="Times New Roman"/>
          <w:sz w:val="28"/>
          <w:szCs w:val="28"/>
          <w:lang w:eastAsia="ru-RU"/>
        </w:rPr>
        <w:t xml:space="preserve"> осуществляется по КСГ </w:t>
      </w:r>
      <w:r w:rsidR="00447B02" w:rsidRPr="002013B4">
        <w:rPr>
          <w:rFonts w:ascii="Times New Roman" w:hAnsi="Times New Roman"/>
          <w:sz w:val="28"/>
          <w:szCs w:val="28"/>
          <w:lang w:eastAsia="ru-RU"/>
        </w:rPr>
        <w:t>st36.048 «</w:t>
      </w:r>
      <w:proofErr w:type="spellStart"/>
      <w:r w:rsidR="00447B02" w:rsidRPr="002013B4">
        <w:rPr>
          <w:rFonts w:ascii="Times New Roman" w:hAnsi="Times New Roman"/>
          <w:sz w:val="28"/>
          <w:szCs w:val="28"/>
          <w:lang w:eastAsia="ru-RU"/>
        </w:rPr>
        <w:t>Досуточная</w:t>
      </w:r>
      <w:proofErr w:type="spellEnd"/>
      <w:r w:rsidR="00447B02" w:rsidRPr="002013B4">
        <w:rPr>
          <w:rFonts w:ascii="Times New Roman" w:hAnsi="Times New Roman"/>
          <w:sz w:val="28"/>
          <w:szCs w:val="28"/>
          <w:lang w:eastAsia="ru-RU"/>
        </w:rPr>
        <w:t xml:space="preserve"> госпитализация в диагностических целях». </w:t>
      </w:r>
    </w:p>
    <w:p w:rsidR="00582226" w:rsidRPr="002013B4" w:rsidRDefault="00582226" w:rsidP="002013B4">
      <w:pPr>
        <w:spacing w:after="0" w:line="336" w:lineRule="auto"/>
        <w:ind w:firstLine="709"/>
        <w:jc w:val="both"/>
        <w:rPr>
          <w:rFonts w:ascii="Times New Roman" w:hAnsi="Times New Roman"/>
          <w:sz w:val="28"/>
          <w:szCs w:val="28"/>
          <w:lang w:eastAsia="ru-RU"/>
        </w:rPr>
      </w:pPr>
      <w:r w:rsidRPr="002013B4">
        <w:rPr>
          <w:rFonts w:ascii="Times New Roman" w:hAnsi="Times New Roman"/>
          <w:sz w:val="28"/>
          <w:szCs w:val="28"/>
          <w:lang w:eastAsia="ru-RU"/>
        </w:rPr>
        <w:lastRenderedPageBreak/>
        <w:t>В случае последующей госпитализации пациента в отделение той же медицинской организации оплата медицинской помощи по данной КСГ не осуществляется.</w:t>
      </w:r>
    </w:p>
    <w:bookmarkEnd w:id="0"/>
    <w:p w:rsidR="003E3341" w:rsidRDefault="003E3341" w:rsidP="00DE7370">
      <w:pPr>
        <w:widowControl w:val="0"/>
        <w:spacing w:after="0" w:line="336" w:lineRule="auto"/>
        <w:ind w:firstLine="709"/>
        <w:jc w:val="center"/>
        <w:rPr>
          <w:rFonts w:ascii="Times New Roman" w:hAnsi="Times New Roman"/>
          <w:b/>
          <w:sz w:val="28"/>
          <w:szCs w:val="28"/>
          <w:lang w:eastAsia="ru-RU"/>
        </w:rPr>
      </w:pPr>
    </w:p>
    <w:p w:rsidR="009C1B12" w:rsidRDefault="00EE03BB" w:rsidP="00DE7370">
      <w:pPr>
        <w:widowControl w:val="0"/>
        <w:spacing w:after="0" w:line="336" w:lineRule="auto"/>
        <w:ind w:firstLine="709"/>
        <w:jc w:val="center"/>
        <w:rPr>
          <w:rFonts w:ascii="Times New Roman" w:hAnsi="Times New Roman"/>
          <w:b/>
          <w:sz w:val="28"/>
          <w:szCs w:val="28"/>
          <w:lang w:eastAsia="ru-RU"/>
        </w:rPr>
      </w:pPr>
      <w:r>
        <w:rPr>
          <w:rFonts w:ascii="Times New Roman" w:hAnsi="Times New Roman"/>
          <w:b/>
          <w:sz w:val="28"/>
          <w:szCs w:val="28"/>
          <w:lang w:eastAsia="ru-RU"/>
        </w:rPr>
        <w:t>3.4. Тарифы на о</w:t>
      </w:r>
      <w:r w:rsidR="0034560C">
        <w:rPr>
          <w:rFonts w:ascii="Times New Roman" w:hAnsi="Times New Roman"/>
          <w:b/>
          <w:sz w:val="28"/>
          <w:szCs w:val="28"/>
          <w:lang w:eastAsia="ru-RU"/>
        </w:rPr>
        <w:t>плату скорой медицинской помощи</w:t>
      </w:r>
    </w:p>
    <w:p w:rsidR="00A6603A" w:rsidRPr="00A6603A" w:rsidRDefault="00A6603A" w:rsidP="000749BD">
      <w:pPr>
        <w:spacing w:after="0" w:line="384" w:lineRule="auto"/>
        <w:ind w:firstLine="709"/>
        <w:jc w:val="both"/>
        <w:rPr>
          <w:rFonts w:ascii="Times New Roman" w:hAnsi="Times New Roman"/>
          <w:sz w:val="16"/>
          <w:szCs w:val="16"/>
          <w:lang w:eastAsia="ru-RU"/>
        </w:rPr>
      </w:pPr>
    </w:p>
    <w:p w:rsidR="009C1B12" w:rsidRPr="00DE47A1" w:rsidRDefault="00C7094E" w:rsidP="000749BD">
      <w:pPr>
        <w:spacing w:after="0" w:line="384"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 xml:space="preserve">Средний размер финансового обеспечения медицинской помощи, оказываемой МО, участвующими в реализации территориальной программы обязательного медицинского страхования Алтайского края, в части скорой медицинской помощи, оказываемой вне медицинской организации, исходя из нормативов объемов скорой медицинской помощи вне МО и финансовых затрат на единицу объема скорой медицинской помощи вне МО,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скорой медицинской помощи вне </w:t>
      </w:r>
      <w:r w:rsidR="00D523B8"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составляет </w:t>
      </w:r>
      <w:r w:rsidR="00CA559F" w:rsidRPr="00026D05">
        <w:rPr>
          <w:rFonts w:ascii="Times New Roman" w:hAnsi="Times New Roman"/>
          <w:sz w:val="28"/>
          <w:szCs w:val="28"/>
          <w:lang w:eastAsia="ru-RU"/>
        </w:rPr>
        <w:t>1403,4</w:t>
      </w:r>
      <w:r w:rsidR="0058126D" w:rsidRPr="00026D05">
        <w:rPr>
          <w:rFonts w:ascii="Times New Roman" w:hAnsi="Times New Roman"/>
          <w:sz w:val="28"/>
          <w:szCs w:val="28"/>
          <w:lang w:eastAsia="ru-RU"/>
        </w:rPr>
        <w:t>4</w:t>
      </w:r>
      <w:r w:rsidR="00882BF6" w:rsidRPr="00DE47A1">
        <w:rPr>
          <w:rFonts w:ascii="Times New Roman" w:hAnsi="Times New Roman"/>
          <w:sz w:val="28"/>
          <w:szCs w:val="28"/>
          <w:lang w:eastAsia="ru-RU"/>
        </w:rPr>
        <w:t xml:space="preserve"> </w:t>
      </w:r>
      <w:r w:rsidR="00EE03BB" w:rsidRPr="00DE47A1">
        <w:rPr>
          <w:rFonts w:ascii="Times New Roman" w:hAnsi="Times New Roman"/>
          <w:sz w:val="28"/>
          <w:szCs w:val="28"/>
          <w:lang w:eastAsia="ru-RU"/>
        </w:rPr>
        <w:t xml:space="preserve">руб. в год. </w:t>
      </w:r>
    </w:p>
    <w:p w:rsidR="009C1B12" w:rsidRPr="00131335" w:rsidRDefault="00EE03BB" w:rsidP="000749BD">
      <w:pPr>
        <w:spacing w:after="0" w:line="384" w:lineRule="auto"/>
        <w:ind w:firstLine="709"/>
        <w:contextualSpacing/>
        <w:jc w:val="both"/>
        <w:rPr>
          <w:rFonts w:ascii="Times New Roman" w:hAnsi="Times New Roman"/>
          <w:sz w:val="28"/>
          <w:szCs w:val="28"/>
        </w:rPr>
      </w:pPr>
      <w:r w:rsidRPr="00DE47A1">
        <w:rPr>
          <w:rFonts w:ascii="Times New Roman" w:hAnsi="Times New Roman"/>
          <w:sz w:val="28"/>
          <w:szCs w:val="28"/>
        </w:rPr>
        <w:t xml:space="preserve">Базовый подушевой норматив финансирования скорой медицинской помощи, оказываемой вне </w:t>
      </w:r>
      <w:r w:rsidR="00D523B8" w:rsidRPr="00DE47A1">
        <w:rPr>
          <w:rFonts w:ascii="Times New Roman" w:hAnsi="Times New Roman"/>
          <w:sz w:val="28"/>
          <w:szCs w:val="28"/>
        </w:rPr>
        <w:t>МО</w:t>
      </w:r>
      <w:r w:rsidRPr="00DE47A1">
        <w:rPr>
          <w:rFonts w:ascii="Times New Roman" w:hAnsi="Times New Roman"/>
          <w:sz w:val="28"/>
          <w:szCs w:val="28"/>
        </w:rPr>
        <w:t>,</w:t>
      </w:r>
      <w:r w:rsidRPr="00DE47A1">
        <w:rPr>
          <w:rFonts w:ascii="Times New Roman" w:hAnsi="Times New Roman"/>
          <w:sz w:val="28"/>
          <w:szCs w:val="28"/>
          <w:lang w:eastAsia="ru-RU"/>
        </w:rPr>
        <w:t xml:space="preserve"> исключающий влияние применяемых коэффициентов </w:t>
      </w:r>
      <w:r w:rsidRPr="00DE47A1">
        <w:rPr>
          <w:rFonts w:ascii="Times New Roman" w:hAnsi="Times New Roman"/>
          <w:sz w:val="28"/>
          <w:szCs w:val="28"/>
        </w:rPr>
        <w:t>половозрастного состава,</w:t>
      </w:r>
      <w:r w:rsidRPr="00DE47A1">
        <w:rPr>
          <w:rFonts w:ascii="Times New Roman" w:hAnsi="Times New Roman"/>
          <w:sz w:val="28"/>
          <w:szCs w:val="28"/>
          <w:lang w:eastAsia="ru-RU"/>
        </w:rPr>
        <w:t xml:space="preserve">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коэффициентов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 коэффициента дифференциации, стоимости медицинской помощи, оплачиваемой за вызов скорой </w:t>
      </w:r>
      <w:r w:rsidRPr="00131335">
        <w:rPr>
          <w:rFonts w:ascii="Times New Roman" w:hAnsi="Times New Roman"/>
          <w:sz w:val="28"/>
          <w:szCs w:val="28"/>
          <w:lang w:eastAsia="ru-RU"/>
        </w:rPr>
        <w:t xml:space="preserve">медицинской помощи, </w:t>
      </w:r>
      <w:r w:rsidRPr="00131335">
        <w:rPr>
          <w:rFonts w:ascii="Times New Roman" w:hAnsi="Times New Roman"/>
          <w:sz w:val="28"/>
          <w:szCs w:val="28"/>
        </w:rPr>
        <w:t xml:space="preserve">составляет </w:t>
      </w:r>
      <w:r w:rsidR="00487222" w:rsidRPr="00131335">
        <w:rPr>
          <w:rFonts w:ascii="Times New Roman" w:hAnsi="Times New Roman"/>
          <w:sz w:val="28"/>
          <w:szCs w:val="28"/>
        </w:rPr>
        <w:t>121</w:t>
      </w:r>
      <w:r w:rsidR="00EA054D" w:rsidRPr="00131335">
        <w:rPr>
          <w:rFonts w:ascii="Times New Roman" w:hAnsi="Times New Roman"/>
          <w:sz w:val="28"/>
          <w:szCs w:val="28"/>
        </w:rPr>
        <w:t>6,5</w:t>
      </w:r>
      <w:r w:rsidR="0038086C">
        <w:rPr>
          <w:rFonts w:ascii="Times New Roman" w:hAnsi="Times New Roman"/>
          <w:sz w:val="28"/>
          <w:szCs w:val="28"/>
        </w:rPr>
        <w:t>5</w:t>
      </w:r>
      <w:r w:rsidR="00DA04E3" w:rsidRPr="00131335">
        <w:rPr>
          <w:rFonts w:ascii="Times New Roman" w:hAnsi="Times New Roman"/>
          <w:sz w:val="28"/>
          <w:szCs w:val="28"/>
        </w:rPr>
        <w:t xml:space="preserve"> </w:t>
      </w:r>
      <w:r w:rsidRPr="00131335">
        <w:rPr>
          <w:rFonts w:ascii="Times New Roman" w:hAnsi="Times New Roman"/>
          <w:sz w:val="28"/>
          <w:szCs w:val="28"/>
        </w:rPr>
        <w:t>руб. в год (</w:t>
      </w:r>
      <w:r w:rsidR="00487222" w:rsidRPr="00131335">
        <w:rPr>
          <w:rFonts w:ascii="Times New Roman" w:hAnsi="Times New Roman"/>
          <w:sz w:val="28"/>
          <w:szCs w:val="28"/>
        </w:rPr>
        <w:t>101,</w:t>
      </w:r>
      <w:r w:rsidR="00EA054D" w:rsidRPr="00131335">
        <w:rPr>
          <w:rFonts w:ascii="Times New Roman" w:hAnsi="Times New Roman"/>
          <w:sz w:val="28"/>
          <w:szCs w:val="28"/>
        </w:rPr>
        <w:t>38</w:t>
      </w:r>
      <w:r w:rsidR="00DA04E3" w:rsidRPr="00131335">
        <w:rPr>
          <w:rFonts w:ascii="Times New Roman" w:hAnsi="Times New Roman"/>
          <w:sz w:val="28"/>
          <w:szCs w:val="28"/>
        </w:rPr>
        <w:t xml:space="preserve"> </w:t>
      </w:r>
      <w:r w:rsidRPr="00131335">
        <w:rPr>
          <w:rFonts w:ascii="Times New Roman" w:hAnsi="Times New Roman"/>
          <w:sz w:val="28"/>
          <w:szCs w:val="28"/>
        </w:rPr>
        <w:t xml:space="preserve">руб. в месяц) на одного застрахованного. </w:t>
      </w:r>
    </w:p>
    <w:p w:rsidR="009C1B12" w:rsidRPr="00131335" w:rsidRDefault="00EE03BB" w:rsidP="000749BD">
      <w:pPr>
        <w:spacing w:after="0" w:line="384" w:lineRule="auto"/>
        <w:ind w:firstLine="709"/>
        <w:contextualSpacing/>
        <w:jc w:val="both"/>
        <w:rPr>
          <w:rFonts w:ascii="Times New Roman" w:hAnsi="Times New Roman"/>
          <w:sz w:val="28"/>
          <w:szCs w:val="28"/>
          <w:lang w:eastAsia="ru-RU"/>
        </w:rPr>
      </w:pPr>
      <w:r w:rsidRPr="00131335">
        <w:rPr>
          <w:rFonts w:ascii="Times New Roman" w:hAnsi="Times New Roman"/>
          <w:sz w:val="28"/>
          <w:szCs w:val="28"/>
          <w:lang w:eastAsia="ru-RU"/>
        </w:rPr>
        <w:lastRenderedPageBreak/>
        <w:t>Коэффициент дифференциации – 1,14</w:t>
      </w:r>
      <w:r w:rsidR="00987F68" w:rsidRPr="00131335">
        <w:rPr>
          <w:rFonts w:ascii="Times New Roman" w:hAnsi="Times New Roman"/>
          <w:sz w:val="28"/>
          <w:szCs w:val="28"/>
          <w:lang w:eastAsia="ru-RU"/>
        </w:rPr>
        <w:t>6</w:t>
      </w:r>
    </w:p>
    <w:p w:rsidR="009C1B12" w:rsidRPr="00DE47A1" w:rsidRDefault="00EE03BB" w:rsidP="000749BD">
      <w:pPr>
        <w:widowControl w:val="0"/>
        <w:tabs>
          <w:tab w:val="left" w:pos="1418"/>
        </w:tabs>
        <w:spacing w:after="0" w:line="384" w:lineRule="auto"/>
        <w:ind w:firstLine="709"/>
        <w:jc w:val="both"/>
        <w:rPr>
          <w:rFonts w:ascii="Times New Roman" w:hAnsi="Times New Roman"/>
          <w:sz w:val="28"/>
          <w:szCs w:val="28"/>
        </w:rPr>
      </w:pPr>
      <w:r w:rsidRPr="00131335">
        <w:rPr>
          <w:rFonts w:ascii="Times New Roman" w:hAnsi="Times New Roman"/>
          <w:sz w:val="28"/>
          <w:szCs w:val="28"/>
        </w:rPr>
        <w:t xml:space="preserve">Базовый подушевой норматив финансирования скорой медицинской помощи, оказываемой вне </w:t>
      </w:r>
      <w:r w:rsidR="00D523B8" w:rsidRPr="00131335">
        <w:rPr>
          <w:rFonts w:ascii="Times New Roman" w:hAnsi="Times New Roman"/>
          <w:sz w:val="28"/>
          <w:szCs w:val="28"/>
        </w:rPr>
        <w:t>МО</w:t>
      </w:r>
      <w:r w:rsidRPr="00131335">
        <w:rPr>
          <w:rFonts w:ascii="Times New Roman" w:hAnsi="Times New Roman"/>
          <w:sz w:val="28"/>
          <w:szCs w:val="28"/>
        </w:rPr>
        <w:t xml:space="preserve"> с учетом </w:t>
      </w:r>
      <w:r w:rsidRPr="00131335">
        <w:rPr>
          <w:rFonts w:ascii="Times New Roman" w:eastAsia="Times New Roman" w:hAnsi="Times New Roman"/>
          <w:sz w:val="28"/>
          <w:szCs w:val="28"/>
          <w:lang w:eastAsia="ru-RU"/>
        </w:rPr>
        <w:t>коэффициента дифференциации</w:t>
      </w:r>
      <w:r w:rsidRPr="00131335">
        <w:rPr>
          <w:rFonts w:ascii="Times New Roman" w:hAnsi="Times New Roman"/>
          <w:sz w:val="28"/>
          <w:szCs w:val="28"/>
        </w:rPr>
        <w:t xml:space="preserve">, составляет </w:t>
      </w:r>
      <w:r w:rsidR="00487222" w:rsidRPr="00131335">
        <w:rPr>
          <w:rFonts w:ascii="Times New Roman" w:hAnsi="Times New Roman"/>
          <w:sz w:val="28"/>
          <w:szCs w:val="28"/>
        </w:rPr>
        <w:t>139</w:t>
      </w:r>
      <w:r w:rsidR="00EA054D" w:rsidRPr="00131335">
        <w:rPr>
          <w:rFonts w:ascii="Times New Roman" w:hAnsi="Times New Roman"/>
          <w:sz w:val="28"/>
          <w:szCs w:val="28"/>
        </w:rPr>
        <w:t>4,1</w:t>
      </w:r>
      <w:r w:rsidR="0038086C">
        <w:rPr>
          <w:rFonts w:ascii="Times New Roman" w:hAnsi="Times New Roman"/>
          <w:sz w:val="28"/>
          <w:szCs w:val="28"/>
        </w:rPr>
        <w:t>7</w:t>
      </w:r>
      <w:r w:rsidR="00DA04E3" w:rsidRPr="00131335">
        <w:rPr>
          <w:rFonts w:ascii="Times New Roman" w:hAnsi="Times New Roman"/>
          <w:sz w:val="28"/>
          <w:szCs w:val="28"/>
        </w:rPr>
        <w:t xml:space="preserve"> </w:t>
      </w:r>
      <w:r w:rsidRPr="00131335">
        <w:rPr>
          <w:rFonts w:ascii="Times New Roman" w:hAnsi="Times New Roman"/>
          <w:sz w:val="28"/>
          <w:szCs w:val="28"/>
        </w:rPr>
        <w:t>руб. в год (</w:t>
      </w:r>
      <w:r w:rsidR="00487222" w:rsidRPr="00131335">
        <w:rPr>
          <w:rFonts w:ascii="Times New Roman" w:hAnsi="Times New Roman"/>
          <w:sz w:val="28"/>
          <w:szCs w:val="28"/>
        </w:rPr>
        <w:t>11</w:t>
      </w:r>
      <w:r w:rsidR="00EA054D" w:rsidRPr="00131335">
        <w:rPr>
          <w:rFonts w:ascii="Times New Roman" w:hAnsi="Times New Roman"/>
          <w:sz w:val="28"/>
          <w:szCs w:val="28"/>
        </w:rPr>
        <w:t>6</w:t>
      </w:r>
      <w:r w:rsidR="00487222" w:rsidRPr="00131335">
        <w:rPr>
          <w:rFonts w:ascii="Times New Roman" w:hAnsi="Times New Roman"/>
          <w:sz w:val="28"/>
          <w:szCs w:val="28"/>
        </w:rPr>
        <w:t>,</w:t>
      </w:r>
      <w:r w:rsidR="00EA054D" w:rsidRPr="00131335">
        <w:rPr>
          <w:rFonts w:ascii="Times New Roman" w:hAnsi="Times New Roman"/>
          <w:sz w:val="28"/>
          <w:szCs w:val="28"/>
        </w:rPr>
        <w:t>18</w:t>
      </w:r>
      <w:r w:rsidR="00DA04E3" w:rsidRPr="00131335">
        <w:rPr>
          <w:rFonts w:ascii="Times New Roman" w:hAnsi="Times New Roman"/>
          <w:sz w:val="28"/>
          <w:szCs w:val="28"/>
        </w:rPr>
        <w:t xml:space="preserve"> </w:t>
      </w:r>
      <w:r w:rsidRPr="00131335">
        <w:rPr>
          <w:rFonts w:ascii="Times New Roman" w:hAnsi="Times New Roman"/>
          <w:sz w:val="28"/>
          <w:szCs w:val="28"/>
        </w:rPr>
        <w:t>руб. в</w:t>
      </w:r>
      <w:r w:rsidRPr="00DE47A1">
        <w:rPr>
          <w:rFonts w:ascii="Times New Roman" w:hAnsi="Times New Roman"/>
          <w:sz w:val="28"/>
          <w:szCs w:val="28"/>
        </w:rPr>
        <w:t xml:space="preserve"> месяц) на одного застрахованного </w:t>
      </w:r>
      <w:r w:rsidRPr="00DE47A1">
        <w:rPr>
          <w:rFonts w:ascii="Times New Roman" w:eastAsia="Times New Roman" w:hAnsi="Times New Roman"/>
          <w:sz w:val="28"/>
          <w:szCs w:val="28"/>
          <w:lang w:eastAsia="ru-RU"/>
        </w:rPr>
        <w:t>(</w:t>
      </w:r>
      <w:r w:rsidRPr="00DE47A1">
        <w:rPr>
          <w:rFonts w:ascii="Times New Roman" w:eastAsia="Times New Roman" w:hAnsi="Times New Roman"/>
          <w:b/>
          <w:sz w:val="28"/>
          <w:szCs w:val="28"/>
          <w:lang w:eastAsia="ru-RU"/>
        </w:rPr>
        <w:t>Приложение 7</w:t>
      </w:r>
      <w:r w:rsidRPr="00DE47A1">
        <w:rPr>
          <w:rFonts w:ascii="Times New Roman" w:eastAsia="Times New Roman" w:hAnsi="Times New Roman"/>
          <w:sz w:val="28"/>
          <w:szCs w:val="28"/>
          <w:lang w:eastAsia="ru-RU"/>
        </w:rPr>
        <w:t>)</w:t>
      </w:r>
      <w:r w:rsidRPr="00DE47A1">
        <w:rPr>
          <w:rFonts w:ascii="Times New Roman" w:hAnsi="Times New Roman"/>
          <w:sz w:val="28"/>
          <w:szCs w:val="28"/>
        </w:rPr>
        <w:t xml:space="preserve">. </w:t>
      </w:r>
    </w:p>
    <w:p w:rsidR="009C1B12" w:rsidRPr="00DE47A1" w:rsidRDefault="00EE03BB" w:rsidP="000749BD">
      <w:pPr>
        <w:spacing w:after="0" w:line="384" w:lineRule="auto"/>
        <w:ind w:firstLine="709"/>
        <w:jc w:val="both"/>
        <w:rPr>
          <w:rFonts w:ascii="Times New Roman" w:hAnsi="Times New Roman"/>
          <w:sz w:val="28"/>
          <w:szCs w:val="28"/>
          <w:lang w:eastAsia="ru-RU"/>
        </w:rPr>
      </w:pPr>
      <w:r w:rsidRPr="00DE47A1">
        <w:rPr>
          <w:rFonts w:ascii="Times New Roman" w:hAnsi="Times New Roman"/>
          <w:sz w:val="28"/>
          <w:szCs w:val="28"/>
        </w:rPr>
        <w:t xml:space="preserve">В подушевой норматив финансирования включаются расходы на оказание скорой, в том числе скорой специализированной, </w:t>
      </w:r>
      <w:r w:rsidRPr="00DE47A1">
        <w:rPr>
          <w:rFonts w:ascii="Times New Roman" w:eastAsia="Times New Roman" w:hAnsi="Times New Roman"/>
          <w:sz w:val="28"/>
          <w:szCs w:val="28"/>
          <w:lang w:eastAsia="ru-RU"/>
        </w:rPr>
        <w:t>в том числе при межтерриториальной медицинской эвакуации, в том числе между субъектами Российской Федерации</w:t>
      </w:r>
      <w:r w:rsidRPr="00DE47A1">
        <w:rPr>
          <w:rFonts w:ascii="Times New Roman" w:hAnsi="Times New Roman"/>
          <w:sz w:val="28"/>
          <w:szCs w:val="28"/>
        </w:rPr>
        <w:t xml:space="preserve"> медицинской помощи, оказываемой гражданам </w:t>
      </w:r>
      <w:r w:rsidR="007938F2" w:rsidRPr="00DE47A1">
        <w:rPr>
          <w:rFonts w:ascii="Times New Roman" w:hAnsi="Times New Roman"/>
          <w:sz w:val="28"/>
          <w:szCs w:val="28"/>
        </w:rPr>
        <w:t xml:space="preserve">в </w:t>
      </w:r>
      <w:r w:rsidR="00C7094E" w:rsidRPr="00DE47A1">
        <w:rPr>
          <w:rFonts w:ascii="Times New Roman" w:hAnsi="Times New Roman"/>
          <w:sz w:val="28"/>
          <w:szCs w:val="28"/>
        </w:rPr>
        <w:t xml:space="preserve">экстренной или неотложной форме </w:t>
      </w:r>
      <w:r w:rsidR="00D523B8" w:rsidRPr="00DE47A1">
        <w:rPr>
          <w:rFonts w:ascii="Times New Roman" w:hAnsi="Times New Roman"/>
          <w:sz w:val="28"/>
          <w:szCs w:val="28"/>
        </w:rPr>
        <w:t xml:space="preserve">вне МО </w:t>
      </w:r>
      <w:r w:rsidRPr="00DE47A1">
        <w:rPr>
          <w:rFonts w:ascii="Times New Roman" w:hAnsi="Times New Roman"/>
          <w:sz w:val="28"/>
          <w:szCs w:val="28"/>
        </w:rPr>
        <w:t>при заболеваниях, несчастных случаях, травмах, отравлениях и других состояниях, требующих срочного медицинского вмешательства</w:t>
      </w:r>
      <w:r w:rsidRPr="00DE47A1">
        <w:rPr>
          <w:rFonts w:ascii="Times New Roman" w:hAnsi="Times New Roman"/>
          <w:sz w:val="28"/>
          <w:szCs w:val="28"/>
          <w:lang w:eastAsia="ru-RU"/>
        </w:rPr>
        <w:t>.</w:t>
      </w:r>
    </w:p>
    <w:p w:rsidR="009C1B12" w:rsidRPr="00DE47A1" w:rsidRDefault="00EE03BB" w:rsidP="000749BD">
      <w:pPr>
        <w:spacing w:after="0" w:line="384" w:lineRule="auto"/>
        <w:ind w:firstLine="709"/>
        <w:jc w:val="both"/>
        <w:rPr>
          <w:rFonts w:ascii="Times New Roman" w:hAnsi="Times New Roman"/>
          <w:sz w:val="28"/>
          <w:szCs w:val="28"/>
          <w:lang w:eastAsia="ru-RU"/>
        </w:rPr>
      </w:pPr>
      <w:r w:rsidRPr="00DE47A1">
        <w:rPr>
          <w:rFonts w:ascii="Times New Roman" w:hAnsi="Times New Roman"/>
          <w:sz w:val="28"/>
          <w:szCs w:val="28"/>
        </w:rPr>
        <w:t xml:space="preserve">В подушевой норматив финансирования не включаются расходы на оказание скорой, в том числе скорой специализированной медицинской помощи в случае проведения </w:t>
      </w:r>
      <w:proofErr w:type="spellStart"/>
      <w:r w:rsidRPr="00DE47A1">
        <w:rPr>
          <w:rFonts w:ascii="Times New Roman" w:hAnsi="Times New Roman"/>
          <w:sz w:val="28"/>
          <w:szCs w:val="28"/>
        </w:rPr>
        <w:t>тромболизиса</w:t>
      </w:r>
      <w:proofErr w:type="spellEnd"/>
      <w:r w:rsidRPr="00DE47A1">
        <w:rPr>
          <w:rFonts w:ascii="Times New Roman" w:hAnsi="Times New Roman"/>
          <w:sz w:val="28"/>
          <w:szCs w:val="28"/>
        </w:rPr>
        <w:t xml:space="preserve"> при остром коронарном синдроме.</w:t>
      </w:r>
    </w:p>
    <w:p w:rsidR="009C1B12" w:rsidRPr="00DE47A1" w:rsidRDefault="00C7094E" w:rsidP="000749BD">
      <w:pPr>
        <w:spacing w:after="0" w:line="384" w:lineRule="auto"/>
        <w:ind w:firstLine="709"/>
        <w:jc w:val="both"/>
        <w:rPr>
          <w:rFonts w:ascii="Times New Roman" w:hAnsi="Times New Roman"/>
          <w:sz w:val="28"/>
          <w:szCs w:val="28"/>
        </w:rPr>
      </w:pPr>
      <w:r w:rsidRPr="00DE47A1">
        <w:rPr>
          <w:rFonts w:ascii="Times New Roman" w:hAnsi="Times New Roman"/>
          <w:sz w:val="28"/>
          <w:szCs w:val="28"/>
        </w:rPr>
        <w:t>Д</w:t>
      </w:r>
      <w:r w:rsidR="00EE03BB" w:rsidRPr="00DE47A1">
        <w:rPr>
          <w:rFonts w:ascii="Times New Roman" w:hAnsi="Times New Roman"/>
          <w:sz w:val="28"/>
          <w:szCs w:val="28"/>
        </w:rPr>
        <w:t xml:space="preserve">ифференцированные подушевые нормативы финансирования скорой медицинской помощи для </w:t>
      </w:r>
      <w:r w:rsidR="00D523B8" w:rsidRPr="00DE47A1">
        <w:rPr>
          <w:rFonts w:ascii="Times New Roman" w:hAnsi="Times New Roman"/>
          <w:sz w:val="28"/>
          <w:szCs w:val="28"/>
        </w:rPr>
        <w:t>МО</w:t>
      </w:r>
      <w:r w:rsidR="00EE03BB" w:rsidRPr="00DE47A1">
        <w:rPr>
          <w:rFonts w:ascii="Times New Roman" w:hAnsi="Times New Roman"/>
          <w:sz w:val="28"/>
          <w:szCs w:val="28"/>
        </w:rPr>
        <w:t xml:space="preserve">, </w:t>
      </w:r>
      <w:r w:rsidR="00EE03BB" w:rsidRPr="00DE47A1">
        <w:rPr>
          <w:rFonts w:ascii="Times New Roman" w:hAnsi="Times New Roman"/>
          <w:sz w:val="28"/>
          <w:szCs w:val="28"/>
          <w:lang w:eastAsia="ru-RU"/>
        </w:rPr>
        <w:t xml:space="preserve">рассчитанные исходя из базового подушевого норматива финансирования с учетом </w:t>
      </w:r>
      <w:r w:rsidR="00EE03BB" w:rsidRPr="00DE47A1">
        <w:rPr>
          <w:rFonts w:ascii="Times New Roman" w:hAnsi="Times New Roman"/>
          <w:sz w:val="28"/>
          <w:szCs w:val="28"/>
        </w:rPr>
        <w:t xml:space="preserve">коэффициента половозрастного состава, коэффициента уровня </w:t>
      </w:r>
      <w:r w:rsidR="00EE03BB" w:rsidRPr="00DE47A1">
        <w:rPr>
          <w:rFonts w:ascii="Times New Roman" w:hAnsi="Times New Roman"/>
          <w:sz w:val="28"/>
          <w:szCs w:val="28"/>
          <w:lang w:eastAsia="ru-RU"/>
        </w:rPr>
        <w:t xml:space="preserve">расходов </w:t>
      </w:r>
      <w:r w:rsidR="00EE03BB" w:rsidRPr="00DE47A1">
        <w:rPr>
          <w:rFonts w:ascii="Times New Roman" w:hAnsi="Times New Roman"/>
          <w:sz w:val="28"/>
          <w:szCs w:val="28"/>
        </w:rPr>
        <w:t xml:space="preserve">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w:t>
      </w:r>
      <w:r w:rsidR="00EE03BB" w:rsidRPr="00DE47A1">
        <w:rPr>
          <w:rFonts w:ascii="Times New Roman" w:hAnsi="Times New Roman"/>
          <w:sz w:val="28"/>
          <w:szCs w:val="28"/>
          <w:lang w:eastAsia="ru-RU"/>
        </w:rPr>
        <w:t>коэффициента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w:t>
      </w:r>
    </w:p>
    <w:p w:rsidR="009C1B12" w:rsidRDefault="00EE03BB" w:rsidP="000749BD">
      <w:pPr>
        <w:spacing w:after="0" w:line="384" w:lineRule="auto"/>
        <w:ind w:firstLine="709"/>
        <w:jc w:val="both"/>
        <w:rPr>
          <w:rFonts w:ascii="Times New Roman" w:hAnsi="Times New Roman"/>
          <w:sz w:val="28"/>
          <w:szCs w:val="28"/>
        </w:rPr>
      </w:pPr>
      <w:r w:rsidRPr="00DE47A1">
        <w:rPr>
          <w:rFonts w:ascii="Times New Roman" w:hAnsi="Times New Roman"/>
          <w:sz w:val="28"/>
          <w:szCs w:val="28"/>
        </w:rPr>
        <w:t xml:space="preserve">Тарифы на оплату единиц объема медицинской помощи (вызов), применяемые, в том числе, для осуществления межтерриториальных   расчетов, представлены </w:t>
      </w:r>
      <w:r>
        <w:rPr>
          <w:rFonts w:ascii="Times New Roman" w:hAnsi="Times New Roman"/>
          <w:sz w:val="28"/>
          <w:szCs w:val="28"/>
        </w:rPr>
        <w:t xml:space="preserve">в </w:t>
      </w:r>
      <w:r>
        <w:rPr>
          <w:rFonts w:ascii="Times New Roman" w:hAnsi="Times New Roman"/>
          <w:b/>
          <w:sz w:val="28"/>
          <w:szCs w:val="28"/>
        </w:rPr>
        <w:t>Приложении 7</w:t>
      </w:r>
      <w:r>
        <w:rPr>
          <w:rFonts w:ascii="Times New Roman" w:hAnsi="Times New Roman"/>
          <w:sz w:val="28"/>
          <w:szCs w:val="28"/>
        </w:rPr>
        <w:t>.</w:t>
      </w:r>
    </w:p>
    <w:p w:rsidR="00C7094E" w:rsidRPr="00DE47A1" w:rsidRDefault="00C7094E" w:rsidP="000749BD">
      <w:pPr>
        <w:spacing w:after="0" w:line="384" w:lineRule="auto"/>
        <w:ind w:firstLine="709"/>
        <w:jc w:val="both"/>
        <w:rPr>
          <w:rFonts w:ascii="Times New Roman" w:hAnsi="Times New Roman"/>
          <w:strike/>
          <w:sz w:val="28"/>
          <w:szCs w:val="28"/>
          <w:lang w:eastAsia="ru-RU"/>
        </w:rPr>
      </w:pPr>
      <w:r w:rsidRPr="00DE47A1">
        <w:rPr>
          <w:rFonts w:ascii="Times New Roman" w:hAnsi="Times New Roman"/>
          <w:sz w:val="28"/>
          <w:szCs w:val="28"/>
          <w:lang w:eastAsia="ru-RU"/>
        </w:rPr>
        <w:lastRenderedPageBreak/>
        <w:t xml:space="preserve">Размер финансового обеспечения МО, оказывающей скорую медицинскую помощь вне МО, определяется исходя из: значения дифференцированного подушевого норматива, численности обслуживаемого населения на </w:t>
      </w:r>
      <w:r w:rsidRPr="00D6095E">
        <w:rPr>
          <w:rFonts w:ascii="Times New Roman" w:hAnsi="Times New Roman"/>
          <w:sz w:val="28"/>
          <w:szCs w:val="28"/>
          <w:lang w:eastAsia="ru-RU"/>
        </w:rPr>
        <w:t>01.</w:t>
      </w:r>
      <w:r w:rsidR="00456F94" w:rsidRPr="00D6095E">
        <w:rPr>
          <w:rFonts w:ascii="Times New Roman" w:hAnsi="Times New Roman"/>
          <w:sz w:val="28"/>
          <w:szCs w:val="28"/>
          <w:lang w:eastAsia="ru-RU"/>
        </w:rPr>
        <w:t>01</w:t>
      </w:r>
      <w:r w:rsidRPr="00D6095E">
        <w:rPr>
          <w:rFonts w:ascii="Times New Roman" w:hAnsi="Times New Roman"/>
          <w:sz w:val="28"/>
          <w:szCs w:val="28"/>
          <w:lang w:eastAsia="ru-RU"/>
        </w:rPr>
        <w:t>.202</w:t>
      </w:r>
      <w:r w:rsidR="00456F94" w:rsidRPr="00D6095E">
        <w:rPr>
          <w:rFonts w:ascii="Times New Roman" w:hAnsi="Times New Roman"/>
          <w:sz w:val="28"/>
          <w:szCs w:val="28"/>
          <w:lang w:eastAsia="ru-RU"/>
        </w:rPr>
        <w:t>5</w:t>
      </w:r>
      <w:r w:rsidRPr="00D6095E">
        <w:rPr>
          <w:rFonts w:ascii="Times New Roman" w:hAnsi="Times New Roman"/>
          <w:sz w:val="28"/>
          <w:szCs w:val="28"/>
          <w:lang w:eastAsia="ru-RU"/>
        </w:rPr>
        <w:t xml:space="preserve"> г</w:t>
      </w:r>
      <w:r w:rsidRPr="00DE47A1">
        <w:rPr>
          <w:rFonts w:ascii="Times New Roman" w:hAnsi="Times New Roman"/>
          <w:sz w:val="28"/>
          <w:szCs w:val="28"/>
          <w:lang w:eastAsia="ru-RU"/>
        </w:rPr>
        <w:t>.</w:t>
      </w:r>
      <w:r w:rsidR="00500BC5" w:rsidRPr="00DE47A1">
        <w:rPr>
          <w:rFonts w:ascii="Times New Roman" w:hAnsi="Times New Roman"/>
          <w:sz w:val="28"/>
          <w:szCs w:val="28"/>
          <w:lang w:eastAsia="ru-RU"/>
        </w:rPr>
        <w:t xml:space="preserve"> </w:t>
      </w:r>
      <w:r w:rsidR="00500BC5" w:rsidRPr="00DE47A1">
        <w:rPr>
          <w:rFonts w:ascii="Times New Roman" w:hAnsi="Times New Roman"/>
          <w:b/>
          <w:sz w:val="28"/>
          <w:szCs w:val="28"/>
        </w:rPr>
        <w:t>(Приложение 7)</w:t>
      </w:r>
      <w:r w:rsidRPr="00DE47A1">
        <w:rPr>
          <w:rFonts w:ascii="Times New Roman" w:hAnsi="Times New Roman"/>
          <w:sz w:val="28"/>
          <w:szCs w:val="28"/>
          <w:lang w:eastAsia="ru-RU"/>
        </w:rPr>
        <w:t>, а также объемов средств, направляемых на оплату скорой медицинской помощи вне медицинской организации за вызов.</w:t>
      </w:r>
    </w:p>
    <w:p w:rsidR="009C1B12" w:rsidRDefault="00EE03BB" w:rsidP="000749BD">
      <w:pPr>
        <w:spacing w:after="0" w:line="384" w:lineRule="auto"/>
        <w:ind w:firstLine="709"/>
        <w:jc w:val="both"/>
        <w:rPr>
          <w:rFonts w:ascii="Times New Roman" w:hAnsi="Times New Roman"/>
          <w:sz w:val="28"/>
          <w:szCs w:val="28"/>
        </w:rPr>
      </w:pPr>
      <w:r w:rsidRPr="00DE47A1">
        <w:rPr>
          <w:rFonts w:ascii="Times New Roman" w:hAnsi="Times New Roman"/>
          <w:sz w:val="28"/>
          <w:szCs w:val="28"/>
        </w:rPr>
        <w:t xml:space="preserve">Дополнительно по </w:t>
      </w:r>
      <w:r w:rsidRPr="003E4E54">
        <w:rPr>
          <w:rFonts w:ascii="Times New Roman" w:hAnsi="Times New Roman"/>
          <w:sz w:val="28"/>
          <w:szCs w:val="28"/>
        </w:rPr>
        <w:t xml:space="preserve">отдельному тарифу производится оплата вызова бригады скорой медицинской помощи </w:t>
      </w:r>
      <w:r>
        <w:rPr>
          <w:rFonts w:ascii="Times New Roman" w:hAnsi="Times New Roman"/>
          <w:sz w:val="28"/>
          <w:szCs w:val="28"/>
        </w:rPr>
        <w:t xml:space="preserve">в случае проведения </w:t>
      </w:r>
      <w:proofErr w:type="spellStart"/>
      <w:r>
        <w:rPr>
          <w:rFonts w:ascii="Times New Roman" w:hAnsi="Times New Roman"/>
          <w:sz w:val="28"/>
          <w:szCs w:val="28"/>
        </w:rPr>
        <w:t>тромболизиса</w:t>
      </w:r>
      <w:proofErr w:type="spellEnd"/>
      <w:r>
        <w:rPr>
          <w:rFonts w:ascii="Times New Roman" w:hAnsi="Times New Roman"/>
          <w:sz w:val="28"/>
          <w:szCs w:val="28"/>
        </w:rPr>
        <w:t xml:space="preserve"> при остром коронарном синдроме.</w:t>
      </w:r>
    </w:p>
    <w:p w:rsidR="009C1B12" w:rsidRDefault="00EE03BB" w:rsidP="000749BD">
      <w:pPr>
        <w:spacing w:after="0" w:line="384" w:lineRule="auto"/>
        <w:ind w:firstLine="709"/>
        <w:jc w:val="both"/>
        <w:rPr>
          <w:rFonts w:ascii="Times New Roman" w:hAnsi="Times New Roman"/>
          <w:sz w:val="28"/>
          <w:szCs w:val="28"/>
        </w:rPr>
      </w:pPr>
      <w:r>
        <w:rPr>
          <w:rFonts w:ascii="Times New Roman" w:hAnsi="Times New Roman"/>
          <w:sz w:val="28"/>
          <w:szCs w:val="28"/>
        </w:rPr>
        <w:t>Оплата скорой медицинской помощи, оказанной лицам, застрахованным за пределами Алтайского края, осуществляется по тарифам за выполненный вызов.</w:t>
      </w:r>
    </w:p>
    <w:p w:rsidR="00D64984" w:rsidRDefault="00D64984" w:rsidP="00A6603A">
      <w:pPr>
        <w:spacing w:after="0" w:line="288" w:lineRule="auto"/>
        <w:contextualSpacing/>
        <w:jc w:val="center"/>
        <w:rPr>
          <w:rFonts w:ascii="Times New Roman" w:hAnsi="Times New Roman"/>
          <w:b/>
          <w:sz w:val="28"/>
          <w:szCs w:val="28"/>
          <w:lang w:eastAsia="ru-RU"/>
        </w:rPr>
      </w:pPr>
    </w:p>
    <w:p w:rsidR="0012148C" w:rsidRDefault="00EE03BB" w:rsidP="00A6603A">
      <w:pPr>
        <w:spacing w:after="0" w:line="288" w:lineRule="auto"/>
        <w:contextualSpacing/>
        <w:jc w:val="center"/>
        <w:rPr>
          <w:rFonts w:ascii="Times New Roman" w:hAnsi="Times New Roman"/>
          <w:b/>
          <w:bCs/>
          <w:sz w:val="28"/>
          <w:szCs w:val="28"/>
          <w:lang w:eastAsia="ru-RU"/>
        </w:rPr>
      </w:pPr>
      <w:r w:rsidRPr="00286437">
        <w:rPr>
          <w:rFonts w:ascii="Times New Roman" w:hAnsi="Times New Roman"/>
          <w:b/>
          <w:sz w:val="28"/>
          <w:szCs w:val="28"/>
          <w:lang w:eastAsia="ru-RU"/>
        </w:rPr>
        <w:t xml:space="preserve">3.5. </w:t>
      </w:r>
      <w:r w:rsidR="002B6833" w:rsidRPr="00286437">
        <w:rPr>
          <w:rFonts w:ascii="Times New Roman" w:hAnsi="Times New Roman"/>
          <w:b/>
          <w:sz w:val="28"/>
          <w:szCs w:val="28"/>
          <w:lang w:eastAsia="ru-RU"/>
        </w:rPr>
        <w:t xml:space="preserve">Тарифы на </w:t>
      </w:r>
      <w:r w:rsidR="002B6833" w:rsidRPr="00286437">
        <w:rPr>
          <w:rFonts w:ascii="Times New Roman" w:hAnsi="Times New Roman"/>
          <w:b/>
          <w:bCs/>
          <w:sz w:val="28"/>
          <w:szCs w:val="28"/>
          <w:lang w:eastAsia="ru-RU"/>
        </w:rPr>
        <w:t>оплату медицинской помощи</w:t>
      </w:r>
      <w:r w:rsidR="002B6833" w:rsidRPr="00286437">
        <w:rPr>
          <w:rFonts w:ascii="Times New Roman" w:eastAsia="Times New Roman" w:hAnsi="Times New Roman"/>
          <w:sz w:val="28"/>
          <w:szCs w:val="28"/>
          <w:lang w:eastAsia="ru-RU"/>
        </w:rPr>
        <w:t xml:space="preserve"> </w:t>
      </w:r>
      <w:r w:rsidR="002B6833" w:rsidRPr="00286437">
        <w:rPr>
          <w:rFonts w:ascii="Times New Roman" w:hAnsi="Times New Roman"/>
          <w:b/>
          <w:bCs/>
          <w:sz w:val="28"/>
          <w:szCs w:val="28"/>
          <w:lang w:eastAsia="ru-RU"/>
        </w:rPr>
        <w:t>по подушевому</w:t>
      </w:r>
    </w:p>
    <w:p w:rsidR="000F55C2" w:rsidRDefault="002B6833" w:rsidP="00A6603A">
      <w:pPr>
        <w:spacing w:after="0" w:line="288" w:lineRule="auto"/>
        <w:contextualSpacing/>
        <w:jc w:val="center"/>
        <w:rPr>
          <w:rFonts w:ascii="Times New Roman" w:hAnsi="Times New Roman"/>
          <w:b/>
          <w:bCs/>
          <w:sz w:val="28"/>
          <w:szCs w:val="28"/>
          <w:lang w:eastAsia="ru-RU"/>
        </w:rPr>
      </w:pPr>
      <w:proofErr w:type="gramStart"/>
      <w:r w:rsidRPr="00286437">
        <w:rPr>
          <w:rFonts w:ascii="Times New Roman" w:hAnsi="Times New Roman"/>
          <w:b/>
          <w:bCs/>
          <w:sz w:val="28"/>
          <w:szCs w:val="28"/>
          <w:lang w:eastAsia="ru-RU"/>
        </w:rPr>
        <w:t>нормативу</w:t>
      </w:r>
      <w:proofErr w:type="gramEnd"/>
      <w:r w:rsidRPr="00286437">
        <w:rPr>
          <w:rFonts w:ascii="Times New Roman" w:hAnsi="Times New Roman"/>
          <w:b/>
          <w:bCs/>
          <w:sz w:val="28"/>
          <w:szCs w:val="28"/>
          <w:lang w:eastAsia="ru-RU"/>
        </w:rPr>
        <w:t xml:space="preserve"> финансирования на прикрепившихся к такой МО лиц, включая оплату медицинской помощи по всем видам и условиям предоставляемой МО медицинской помощи (за исключением расходов </w:t>
      </w:r>
    </w:p>
    <w:p w:rsidR="000F55C2" w:rsidRDefault="002B6833" w:rsidP="00A6603A">
      <w:pPr>
        <w:spacing w:after="0" w:line="288" w:lineRule="auto"/>
        <w:contextualSpacing/>
        <w:jc w:val="center"/>
        <w:rPr>
          <w:rFonts w:ascii="Times New Roman" w:hAnsi="Times New Roman"/>
          <w:b/>
          <w:sz w:val="28"/>
          <w:szCs w:val="28"/>
          <w:lang w:eastAsia="ru-RU"/>
        </w:rPr>
      </w:pPr>
      <w:r w:rsidRPr="00286437">
        <w:rPr>
          <w:rFonts w:ascii="Times New Roman" w:hAnsi="Times New Roman"/>
          <w:b/>
          <w:bCs/>
          <w:sz w:val="28"/>
          <w:szCs w:val="28"/>
          <w:lang w:eastAsia="ru-RU"/>
        </w:rPr>
        <w:t xml:space="preserve">в амбулаторных условиях на </w:t>
      </w:r>
      <w:r w:rsidRPr="00286437">
        <w:rPr>
          <w:rFonts w:ascii="Times New Roman" w:hAnsi="Times New Roman"/>
          <w:b/>
          <w:sz w:val="28"/>
          <w:szCs w:val="28"/>
          <w:lang w:eastAsia="ru-RU"/>
        </w:rPr>
        <w:t xml:space="preserve">проведение компьютерной томографии, магнитно-резонансной томографии, ультразвукового исследования </w:t>
      </w:r>
      <w:r w:rsidRPr="00DE47A1">
        <w:rPr>
          <w:rFonts w:ascii="Times New Roman" w:hAnsi="Times New Roman"/>
          <w:b/>
          <w:sz w:val="28"/>
          <w:szCs w:val="28"/>
          <w:lang w:eastAsia="ru-RU"/>
        </w:rPr>
        <w:t xml:space="preserve">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1B39E2" w:rsidRPr="00DE47A1">
        <w:rPr>
          <w:rFonts w:ascii="Times New Roman" w:hAnsi="Times New Roman"/>
          <w:b/>
          <w:sz w:val="28"/>
          <w:szCs w:val="28"/>
          <w:lang w:eastAsia="ru-RU"/>
        </w:rPr>
        <w:t>ПЭТ/КТ и ОФЭ</w:t>
      </w:r>
      <w:r w:rsidR="00DE47A1" w:rsidRPr="00DE47A1">
        <w:rPr>
          <w:rFonts w:ascii="Times New Roman" w:hAnsi="Times New Roman"/>
          <w:b/>
          <w:sz w:val="28"/>
          <w:szCs w:val="28"/>
          <w:lang w:eastAsia="ru-RU"/>
        </w:rPr>
        <w:t>К</w:t>
      </w:r>
      <w:r w:rsidR="001B39E2" w:rsidRPr="00DE47A1">
        <w:rPr>
          <w:rFonts w:ascii="Times New Roman" w:hAnsi="Times New Roman"/>
          <w:b/>
          <w:sz w:val="28"/>
          <w:szCs w:val="28"/>
          <w:lang w:eastAsia="ru-RU"/>
        </w:rPr>
        <w:t>Т/ОФЭ</w:t>
      </w:r>
      <w:r w:rsidR="00DE47A1" w:rsidRPr="00DE47A1">
        <w:rPr>
          <w:rFonts w:ascii="Times New Roman" w:hAnsi="Times New Roman"/>
          <w:b/>
          <w:sz w:val="28"/>
          <w:szCs w:val="28"/>
          <w:lang w:eastAsia="ru-RU"/>
        </w:rPr>
        <w:t>К</w:t>
      </w:r>
      <w:r w:rsidR="001B39E2" w:rsidRPr="00DE47A1">
        <w:rPr>
          <w:rFonts w:ascii="Times New Roman" w:hAnsi="Times New Roman"/>
          <w:b/>
          <w:sz w:val="28"/>
          <w:szCs w:val="28"/>
          <w:lang w:eastAsia="ru-RU"/>
        </w:rPr>
        <w:t>Т-КТ</w:t>
      </w:r>
      <w:r w:rsidRPr="00DE47A1">
        <w:rPr>
          <w:rFonts w:ascii="Times New Roman" w:hAnsi="Times New Roman"/>
          <w:b/>
          <w:sz w:val="28"/>
          <w:szCs w:val="28"/>
          <w:lang w:eastAsia="ru-RU"/>
        </w:rPr>
        <w:t xml:space="preserve">), </w:t>
      </w:r>
      <w:r w:rsidR="001B39E2" w:rsidRPr="00DE47A1">
        <w:rPr>
          <w:rFonts w:ascii="Times New Roman" w:hAnsi="Times New Roman"/>
          <w:b/>
          <w:sz w:val="28"/>
          <w:szCs w:val="28"/>
          <w:lang w:eastAsia="ru-RU"/>
        </w:rPr>
        <w:t xml:space="preserve"> на ведение школ для больных </w:t>
      </w:r>
      <w:r w:rsidR="003046C8" w:rsidRPr="00716EAF">
        <w:rPr>
          <w:rFonts w:ascii="Times New Roman" w:hAnsi="Times New Roman"/>
          <w:b/>
          <w:sz w:val="28"/>
          <w:szCs w:val="28"/>
          <w:lang w:eastAsia="ru-RU"/>
        </w:rPr>
        <w:t>с</w:t>
      </w:r>
      <w:r w:rsidR="003046C8" w:rsidRPr="00716EAF">
        <w:rPr>
          <w:rFonts w:ascii="Times New Roman" w:hAnsi="Times New Roman"/>
          <w:sz w:val="28"/>
          <w:szCs w:val="28"/>
          <w:lang w:eastAsia="ru-RU"/>
        </w:rPr>
        <w:t xml:space="preserve"> </w:t>
      </w:r>
      <w:r w:rsidR="003046C8" w:rsidRPr="00716EAF">
        <w:rPr>
          <w:rFonts w:ascii="Times New Roman" w:hAnsi="Times New Roman"/>
          <w:b/>
          <w:sz w:val="28"/>
          <w:szCs w:val="28"/>
          <w:lang w:eastAsia="ru-RU"/>
        </w:rPr>
        <w:t>хроническими неинфекционными заболеваниями, в том числе</w:t>
      </w:r>
      <w:r w:rsidR="003046C8" w:rsidRPr="00716EAF">
        <w:rPr>
          <w:rFonts w:ascii="Times New Roman" w:hAnsi="Times New Roman"/>
          <w:sz w:val="28"/>
          <w:szCs w:val="28"/>
          <w:lang w:eastAsia="ru-RU"/>
        </w:rPr>
        <w:t xml:space="preserve"> </w:t>
      </w:r>
      <w:r w:rsidR="001B39E2" w:rsidRPr="00716EAF">
        <w:rPr>
          <w:rFonts w:ascii="Times New Roman" w:hAnsi="Times New Roman"/>
          <w:b/>
          <w:sz w:val="28"/>
          <w:szCs w:val="28"/>
          <w:lang w:eastAsia="ru-RU"/>
        </w:rPr>
        <w:t>с</w:t>
      </w:r>
      <w:r w:rsidR="001B39E2" w:rsidRPr="00DE47A1">
        <w:rPr>
          <w:rFonts w:ascii="Times New Roman" w:hAnsi="Times New Roman"/>
          <w:b/>
          <w:sz w:val="28"/>
          <w:szCs w:val="28"/>
          <w:lang w:eastAsia="ru-RU"/>
        </w:rPr>
        <w:t xml:space="preserve">ахарным диабетом, </w:t>
      </w:r>
      <w:r w:rsidRPr="00DE47A1">
        <w:rPr>
          <w:rFonts w:ascii="Times New Roman" w:hAnsi="Times New Roman"/>
          <w:b/>
          <w:sz w:val="28"/>
          <w:szCs w:val="28"/>
          <w:lang w:eastAsia="ru-RU"/>
        </w:rPr>
        <w:t xml:space="preserve">профилактических медицинских осмотров и диспансеризации, </w:t>
      </w:r>
      <w:r w:rsidRPr="00716EAF">
        <w:rPr>
          <w:rFonts w:ascii="Times New Roman" w:hAnsi="Times New Roman"/>
          <w:b/>
          <w:sz w:val="28"/>
          <w:szCs w:val="28"/>
          <w:lang w:eastAsia="ru-RU"/>
        </w:rPr>
        <w:t>в том числе</w:t>
      </w:r>
      <w:r w:rsidRPr="00DE47A1">
        <w:rPr>
          <w:rFonts w:ascii="Times New Roman" w:hAnsi="Times New Roman"/>
          <w:b/>
          <w:sz w:val="28"/>
          <w:szCs w:val="28"/>
          <w:lang w:eastAsia="ru-RU"/>
        </w:rPr>
        <w:t xml:space="preserve"> углубленной диспансеризации и</w:t>
      </w:r>
      <w:r w:rsidRPr="00DE47A1">
        <w:rPr>
          <w:b/>
        </w:rPr>
        <w:t xml:space="preserve"> </w:t>
      </w:r>
      <w:r w:rsidRPr="00DE47A1">
        <w:rPr>
          <w:rFonts w:ascii="Times New Roman" w:hAnsi="Times New Roman"/>
          <w:b/>
          <w:sz w:val="28"/>
          <w:szCs w:val="28"/>
          <w:lang w:eastAsia="ru-RU"/>
        </w:rPr>
        <w:t>диспансеризации для оценки репродуктивного здоровья женщин и мужчин, а также расходов</w:t>
      </w:r>
      <w:r w:rsidRPr="00DE47A1">
        <w:rPr>
          <w:rFonts w:ascii="Times New Roman" w:hAnsi="Times New Roman"/>
          <w:sz w:val="28"/>
          <w:szCs w:val="28"/>
          <w:lang w:eastAsia="ru-RU"/>
        </w:rPr>
        <w:t xml:space="preserve"> </w:t>
      </w:r>
      <w:r w:rsidRPr="00DE47A1">
        <w:rPr>
          <w:rFonts w:ascii="Times New Roman" w:hAnsi="Times New Roman"/>
          <w:b/>
          <w:sz w:val="28"/>
          <w:szCs w:val="28"/>
          <w:lang w:eastAsia="ru-RU"/>
        </w:rPr>
        <w:t xml:space="preserve">на оплату диспансерного наблюдения, включая диспансерное наблюдение работающих граждан и (или) обучающихся в образовательных организациях, </w:t>
      </w:r>
      <w:r w:rsidR="00475C79" w:rsidRPr="00DE47A1">
        <w:rPr>
          <w:rFonts w:ascii="Times New Roman" w:hAnsi="Times New Roman"/>
          <w:b/>
          <w:sz w:val="28"/>
          <w:szCs w:val="28"/>
          <w:lang w:eastAsia="ru-RU"/>
        </w:rPr>
        <w:t xml:space="preserve">в том числе центрами здоровья, </w:t>
      </w:r>
    </w:p>
    <w:p w:rsidR="000F55C2" w:rsidRDefault="002B6833" w:rsidP="00A6603A">
      <w:pPr>
        <w:spacing w:after="0" w:line="288" w:lineRule="auto"/>
        <w:contextualSpacing/>
        <w:jc w:val="center"/>
        <w:rPr>
          <w:rFonts w:ascii="Times New Roman" w:hAnsi="Times New Roman"/>
          <w:b/>
          <w:bCs/>
          <w:sz w:val="28"/>
          <w:szCs w:val="28"/>
          <w:lang w:eastAsia="ru-RU"/>
        </w:rPr>
      </w:pPr>
      <w:proofErr w:type="gramStart"/>
      <w:r w:rsidRPr="00DE47A1">
        <w:rPr>
          <w:rFonts w:ascii="Times New Roman" w:hAnsi="Times New Roman"/>
          <w:b/>
          <w:sz w:val="28"/>
          <w:szCs w:val="28"/>
          <w:lang w:eastAsia="ru-RU"/>
        </w:rPr>
        <w:t>и</w:t>
      </w:r>
      <w:proofErr w:type="gramEnd"/>
      <w:r w:rsidRPr="00DE47A1">
        <w:rPr>
          <w:rFonts w:ascii="Times New Roman" w:hAnsi="Times New Roman"/>
          <w:b/>
          <w:sz w:val="28"/>
          <w:szCs w:val="28"/>
          <w:lang w:eastAsia="ru-RU"/>
        </w:rPr>
        <w:t xml:space="preserve"> расходов на финансовое обеспечение </w:t>
      </w:r>
      <w:r w:rsidRPr="00DE47A1">
        <w:rPr>
          <w:rFonts w:ascii="Times New Roman" w:hAnsi="Times New Roman"/>
          <w:b/>
          <w:bCs/>
          <w:sz w:val="28"/>
          <w:szCs w:val="28"/>
          <w:lang w:eastAsia="ru-RU"/>
        </w:rPr>
        <w:t xml:space="preserve">фельдшерских здравпунктов </w:t>
      </w:r>
    </w:p>
    <w:p w:rsidR="000F55C2" w:rsidRDefault="002B6833" w:rsidP="00A6603A">
      <w:pPr>
        <w:spacing w:after="0" w:line="288" w:lineRule="auto"/>
        <w:contextualSpacing/>
        <w:jc w:val="center"/>
        <w:rPr>
          <w:rFonts w:ascii="Times New Roman" w:hAnsi="Times New Roman"/>
          <w:b/>
          <w:bCs/>
          <w:sz w:val="28"/>
          <w:szCs w:val="28"/>
          <w:lang w:eastAsia="ru-RU"/>
        </w:rPr>
      </w:pPr>
      <w:proofErr w:type="gramStart"/>
      <w:r w:rsidRPr="00DE47A1">
        <w:rPr>
          <w:rFonts w:ascii="Times New Roman" w:hAnsi="Times New Roman"/>
          <w:b/>
          <w:bCs/>
          <w:sz w:val="28"/>
          <w:szCs w:val="28"/>
          <w:lang w:eastAsia="ru-RU"/>
        </w:rPr>
        <w:t>и</w:t>
      </w:r>
      <w:proofErr w:type="gramEnd"/>
      <w:r w:rsidRPr="00DE47A1">
        <w:rPr>
          <w:rFonts w:ascii="Times New Roman" w:hAnsi="Times New Roman"/>
          <w:b/>
          <w:bCs/>
          <w:sz w:val="28"/>
          <w:szCs w:val="28"/>
          <w:lang w:eastAsia="ru-RU"/>
        </w:rPr>
        <w:t xml:space="preserve"> </w:t>
      </w:r>
      <w:r w:rsidRPr="00DE47A1">
        <w:rPr>
          <w:rFonts w:ascii="Times New Roman" w:hAnsi="Times New Roman"/>
          <w:b/>
          <w:sz w:val="28"/>
          <w:szCs w:val="28"/>
          <w:lang w:eastAsia="ru-RU"/>
        </w:rPr>
        <w:t>фельдшерско-акушерских пунктов)</w:t>
      </w:r>
      <w:r w:rsidRPr="00DE47A1">
        <w:rPr>
          <w:rFonts w:ascii="Times New Roman" w:hAnsi="Times New Roman"/>
          <w:b/>
          <w:bCs/>
          <w:sz w:val="28"/>
          <w:szCs w:val="28"/>
          <w:lang w:eastAsia="ru-RU"/>
        </w:rPr>
        <w:t>, с учетом показателей результативности деятельности</w:t>
      </w:r>
      <w:r w:rsidRPr="00286437">
        <w:rPr>
          <w:rFonts w:ascii="Times New Roman" w:hAnsi="Times New Roman"/>
          <w:b/>
          <w:bCs/>
          <w:sz w:val="28"/>
          <w:szCs w:val="28"/>
          <w:lang w:eastAsia="ru-RU"/>
        </w:rPr>
        <w:t xml:space="preserve"> МО, в том числе показа</w:t>
      </w:r>
      <w:r w:rsidR="0034560C">
        <w:rPr>
          <w:rFonts w:ascii="Times New Roman" w:hAnsi="Times New Roman"/>
          <w:b/>
          <w:bCs/>
          <w:sz w:val="28"/>
          <w:szCs w:val="28"/>
          <w:lang w:eastAsia="ru-RU"/>
        </w:rPr>
        <w:t xml:space="preserve">телей </w:t>
      </w:r>
    </w:p>
    <w:p w:rsidR="002B6833" w:rsidRDefault="0034560C" w:rsidP="00A6603A">
      <w:pPr>
        <w:spacing w:after="0" w:line="288" w:lineRule="auto"/>
        <w:contextualSpacing/>
        <w:jc w:val="center"/>
        <w:rPr>
          <w:rFonts w:ascii="Times New Roman" w:hAnsi="Times New Roman"/>
          <w:b/>
          <w:bCs/>
          <w:sz w:val="28"/>
          <w:szCs w:val="28"/>
          <w:lang w:eastAsia="ru-RU"/>
        </w:rPr>
      </w:pPr>
      <w:proofErr w:type="gramStart"/>
      <w:r>
        <w:rPr>
          <w:rFonts w:ascii="Times New Roman" w:hAnsi="Times New Roman"/>
          <w:b/>
          <w:bCs/>
          <w:sz w:val="28"/>
          <w:szCs w:val="28"/>
          <w:lang w:eastAsia="ru-RU"/>
        </w:rPr>
        <w:lastRenderedPageBreak/>
        <w:t>объема</w:t>
      </w:r>
      <w:proofErr w:type="gramEnd"/>
      <w:r>
        <w:rPr>
          <w:rFonts w:ascii="Times New Roman" w:hAnsi="Times New Roman"/>
          <w:b/>
          <w:bCs/>
          <w:sz w:val="28"/>
          <w:szCs w:val="28"/>
          <w:lang w:eastAsia="ru-RU"/>
        </w:rPr>
        <w:t xml:space="preserve"> медицинской помощи</w:t>
      </w:r>
    </w:p>
    <w:p w:rsidR="005813DF" w:rsidRPr="005813DF" w:rsidRDefault="005813DF" w:rsidP="00A6603A">
      <w:pPr>
        <w:spacing w:after="0" w:line="288" w:lineRule="auto"/>
        <w:contextualSpacing/>
        <w:jc w:val="center"/>
        <w:rPr>
          <w:rFonts w:ascii="Times New Roman" w:hAnsi="Times New Roman"/>
          <w:b/>
          <w:bCs/>
          <w:sz w:val="16"/>
          <w:szCs w:val="16"/>
          <w:lang w:eastAsia="ru-RU"/>
        </w:rPr>
      </w:pPr>
    </w:p>
    <w:p w:rsidR="002B6833" w:rsidRPr="00DE47A1" w:rsidRDefault="002B6833" w:rsidP="00622D24">
      <w:pPr>
        <w:spacing w:after="0" w:line="360" w:lineRule="auto"/>
        <w:ind w:firstLine="709"/>
        <w:contextualSpacing/>
        <w:jc w:val="both"/>
        <w:rPr>
          <w:rFonts w:ascii="Times New Roman" w:hAnsi="Times New Roman"/>
          <w:sz w:val="28"/>
          <w:szCs w:val="28"/>
          <w:lang w:eastAsia="ru-RU"/>
        </w:rPr>
      </w:pPr>
      <w:r w:rsidRPr="00DE47A1">
        <w:rPr>
          <w:rFonts w:ascii="Times New Roman" w:hAnsi="Times New Roman"/>
          <w:bCs/>
          <w:sz w:val="28"/>
          <w:szCs w:val="28"/>
          <w:lang w:eastAsia="ru-RU"/>
        </w:rPr>
        <w:t>Оплата медицинской помощи по подушевому нормативу финансирования применяется в ЦРБ 1-го уровня оказания медицинской помощи, имеющих прикрепленное население, в составе которых имеются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Pr="00DE47A1">
        <w:rPr>
          <w:rFonts w:ascii="Times New Roman" w:hAnsi="Times New Roman"/>
          <w:sz w:val="28"/>
          <w:szCs w:val="28"/>
          <w:lang w:eastAsia="ru-RU"/>
        </w:rPr>
        <w:t xml:space="preserve"> </w:t>
      </w:r>
      <w:r w:rsidRPr="00DE47A1">
        <w:rPr>
          <w:rFonts w:ascii="Times New Roman" w:hAnsi="Times New Roman"/>
          <w:bCs/>
          <w:sz w:val="28"/>
          <w:szCs w:val="28"/>
          <w:lang w:eastAsia="ru-RU"/>
        </w:rPr>
        <w:t>(за исключением расходов на</w:t>
      </w:r>
      <w:r w:rsidRPr="00DE47A1">
        <w:rPr>
          <w:rFonts w:ascii="Times New Roman" w:hAnsi="Times New Roman"/>
          <w:b/>
          <w:bCs/>
          <w:sz w:val="28"/>
          <w:szCs w:val="28"/>
          <w:lang w:eastAsia="ru-RU"/>
        </w:rPr>
        <w:t xml:space="preserve"> </w:t>
      </w:r>
      <w:r w:rsidRPr="00DE47A1">
        <w:rPr>
          <w:rFonts w:ascii="Times New Roman" w:hAnsi="Times New Roman"/>
          <w:sz w:val="28"/>
          <w:szCs w:val="28"/>
          <w:lang w:eastAsia="ru-RU"/>
        </w:rPr>
        <w:t xml:space="preserve">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Pr="00DE47A1">
        <w:rPr>
          <w:rFonts w:ascii="Times New Roman" w:eastAsia="Times New Roman" w:hAnsi="Times New Roman"/>
          <w:sz w:val="28"/>
          <w:szCs w:val="28"/>
          <w:lang w:eastAsia="ru-RU"/>
        </w:rPr>
        <w:t>молекулярно-генетических исследований и патолого-анатомических исследований биопсийного (операционного) материала</w:t>
      </w:r>
      <w:r w:rsidRPr="00DE47A1">
        <w:rPr>
          <w:rFonts w:ascii="Times New Roman" w:hAnsi="Times New Roman"/>
          <w:sz w:val="28"/>
          <w:szCs w:val="28"/>
          <w:lang w:eastAsia="ru-RU"/>
        </w:rPr>
        <w:t xml:space="preserve">, </w:t>
      </w:r>
      <w:r w:rsidR="001B39E2" w:rsidRPr="00DE47A1">
        <w:rPr>
          <w:rFonts w:ascii="Times New Roman" w:hAnsi="Times New Roman"/>
          <w:sz w:val="28"/>
          <w:szCs w:val="28"/>
          <w:lang w:eastAsia="ru-RU"/>
        </w:rPr>
        <w:t>ПЭТ/КТ и ОФЭ</w:t>
      </w:r>
      <w:r w:rsidR="00DE47A1" w:rsidRPr="00DE47A1">
        <w:rPr>
          <w:rFonts w:ascii="Times New Roman" w:hAnsi="Times New Roman"/>
          <w:sz w:val="28"/>
          <w:szCs w:val="28"/>
          <w:lang w:eastAsia="ru-RU"/>
        </w:rPr>
        <w:t>К</w:t>
      </w:r>
      <w:r w:rsidR="001B39E2" w:rsidRPr="00DE47A1">
        <w:rPr>
          <w:rFonts w:ascii="Times New Roman" w:hAnsi="Times New Roman"/>
          <w:sz w:val="28"/>
          <w:szCs w:val="28"/>
          <w:lang w:eastAsia="ru-RU"/>
        </w:rPr>
        <w:t>Т/ОФЭ</w:t>
      </w:r>
      <w:r w:rsidR="00DE47A1" w:rsidRPr="00DE47A1">
        <w:rPr>
          <w:rFonts w:ascii="Times New Roman" w:hAnsi="Times New Roman"/>
          <w:sz w:val="28"/>
          <w:szCs w:val="28"/>
          <w:lang w:eastAsia="ru-RU"/>
        </w:rPr>
        <w:t>К</w:t>
      </w:r>
      <w:r w:rsidR="001B39E2" w:rsidRPr="00DE47A1">
        <w:rPr>
          <w:rFonts w:ascii="Times New Roman" w:hAnsi="Times New Roman"/>
          <w:sz w:val="28"/>
          <w:szCs w:val="28"/>
          <w:lang w:eastAsia="ru-RU"/>
        </w:rPr>
        <w:t xml:space="preserve">Т-КТ),  на ведение школ для больных </w:t>
      </w:r>
      <w:r w:rsidR="003046C8" w:rsidRPr="00716EAF">
        <w:rPr>
          <w:rFonts w:ascii="Times New Roman" w:hAnsi="Times New Roman"/>
          <w:sz w:val="28"/>
          <w:szCs w:val="28"/>
          <w:lang w:eastAsia="ru-RU"/>
        </w:rPr>
        <w:t xml:space="preserve">с хроническими неинфекционными заболеваниями, в том числе </w:t>
      </w:r>
      <w:r w:rsidR="001B39E2" w:rsidRPr="00716EAF">
        <w:rPr>
          <w:rFonts w:ascii="Times New Roman" w:hAnsi="Times New Roman"/>
          <w:sz w:val="28"/>
          <w:szCs w:val="28"/>
          <w:lang w:eastAsia="ru-RU"/>
        </w:rPr>
        <w:t xml:space="preserve">сахарным диабетом, </w:t>
      </w:r>
      <w:r w:rsidRPr="00716EAF">
        <w:rPr>
          <w:rFonts w:ascii="Times New Roman" w:hAnsi="Times New Roman"/>
          <w:sz w:val="28"/>
          <w:szCs w:val="28"/>
          <w:lang w:eastAsia="ru-RU"/>
        </w:rPr>
        <w:t>профилактических медицинских осмотров и диспансеризации, в том числе</w:t>
      </w:r>
      <w:r w:rsidRPr="00DE47A1">
        <w:rPr>
          <w:rFonts w:ascii="Times New Roman" w:hAnsi="Times New Roman"/>
          <w:sz w:val="28"/>
          <w:szCs w:val="28"/>
          <w:lang w:eastAsia="ru-RU"/>
        </w:rPr>
        <w:t xml:space="preserve"> углубленной диспансеризации</w:t>
      </w:r>
      <w:r w:rsidRPr="00DE47A1">
        <w:rPr>
          <w:rFonts w:ascii="Times New Roman" w:hAnsi="Times New Roman"/>
          <w:b/>
          <w:sz w:val="28"/>
          <w:szCs w:val="28"/>
          <w:lang w:eastAsia="ru-RU"/>
        </w:rPr>
        <w:t xml:space="preserve"> </w:t>
      </w:r>
      <w:r w:rsidRPr="00DE47A1">
        <w:rPr>
          <w:rFonts w:ascii="Times New Roman" w:hAnsi="Times New Roman"/>
          <w:sz w:val="28"/>
          <w:szCs w:val="28"/>
          <w:lang w:eastAsia="ru-RU"/>
        </w:rPr>
        <w:t>и диспансеризации для оценки репродуктивного здоровья женщин и мужчин, а также расходов на оплату диспансерного наблюдения,</w:t>
      </w:r>
      <w:r w:rsidRPr="00DE47A1">
        <w:rPr>
          <w:rFonts w:ascii="Times New Roman" w:hAnsi="Times New Roman"/>
          <w:sz w:val="28"/>
          <w:szCs w:val="28"/>
        </w:rPr>
        <w:t xml:space="preserve"> </w:t>
      </w:r>
      <w:r w:rsidRPr="00DE47A1">
        <w:rPr>
          <w:rFonts w:ascii="Times New Roman" w:hAnsi="Times New Roman"/>
          <w:sz w:val="28"/>
          <w:szCs w:val="28"/>
          <w:lang w:eastAsia="ru-RU"/>
        </w:rPr>
        <w:t>включая диспансерное наблюдение работающих граждан и (или) обучающихся в образовательных организациях</w:t>
      </w:r>
      <w:r w:rsidR="00475C79" w:rsidRPr="00DE47A1">
        <w:rPr>
          <w:rFonts w:ascii="Times New Roman" w:hAnsi="Times New Roman"/>
          <w:sz w:val="28"/>
          <w:szCs w:val="28"/>
          <w:lang w:eastAsia="ru-RU"/>
        </w:rPr>
        <w:t>,</w:t>
      </w:r>
      <w:r w:rsidRPr="00DE47A1">
        <w:rPr>
          <w:rFonts w:ascii="Times New Roman" w:hAnsi="Times New Roman"/>
          <w:sz w:val="28"/>
          <w:szCs w:val="28"/>
          <w:lang w:eastAsia="ru-RU"/>
        </w:rPr>
        <w:t xml:space="preserve"> </w:t>
      </w:r>
      <w:r w:rsidR="00475C79" w:rsidRPr="00DE47A1">
        <w:rPr>
          <w:rFonts w:ascii="Times New Roman" w:hAnsi="Times New Roman"/>
          <w:sz w:val="28"/>
          <w:szCs w:val="28"/>
          <w:lang w:eastAsia="ru-RU"/>
        </w:rPr>
        <w:t>в том числе центрами здоровья,</w:t>
      </w:r>
      <w:r w:rsidR="00475C79" w:rsidRPr="00DE47A1">
        <w:rPr>
          <w:rFonts w:ascii="Times New Roman" w:hAnsi="Times New Roman"/>
          <w:b/>
          <w:sz w:val="28"/>
          <w:szCs w:val="28"/>
          <w:lang w:eastAsia="ru-RU"/>
        </w:rPr>
        <w:t xml:space="preserve"> </w:t>
      </w:r>
      <w:r w:rsidRPr="00DE47A1">
        <w:rPr>
          <w:rFonts w:ascii="Times New Roman" w:hAnsi="Times New Roman"/>
          <w:sz w:val="28"/>
          <w:szCs w:val="28"/>
          <w:lang w:eastAsia="ru-RU"/>
        </w:rPr>
        <w:t xml:space="preserve">и расходов на финансовое обеспечение фельдшерских здравпунктов, фельдшерско-акушерских пунктов). </w:t>
      </w:r>
    </w:p>
    <w:p w:rsidR="002B6833" w:rsidRPr="00286437" w:rsidRDefault="002B6833" w:rsidP="00622D24">
      <w:pPr>
        <w:spacing w:after="0" w:line="360" w:lineRule="auto"/>
        <w:ind w:firstLine="709"/>
        <w:contextualSpacing/>
        <w:jc w:val="both"/>
        <w:rPr>
          <w:rFonts w:ascii="Times New Roman" w:hAnsi="Times New Roman"/>
          <w:iCs/>
          <w:sz w:val="28"/>
          <w:szCs w:val="28"/>
          <w:lang w:eastAsia="ru-RU"/>
        </w:rPr>
      </w:pPr>
      <w:r w:rsidRPr="00286437">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 посещения по неотложной форме, специализированной – случаи госпитализации в круглосуточном стационаре и случаи лечения в дневном стационаре.</w:t>
      </w:r>
    </w:p>
    <w:p w:rsidR="009C1B12" w:rsidRPr="00DE47A1" w:rsidRDefault="002B6833" w:rsidP="00622D24">
      <w:pPr>
        <w:spacing w:after="0" w:line="360"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 xml:space="preserve">Средний размер финансового обеспечения медицинской помощи, оказываемой МО, участвующими в реализации территориальной программы обязательного медицинского страхования Алтайского края, в части медицинской помощи, оказываемой </w:t>
      </w:r>
      <w:r w:rsidR="00AD1CE0"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w:t>
      </w:r>
      <w:r w:rsidRPr="00DE47A1">
        <w:rPr>
          <w:rFonts w:ascii="Times New Roman" w:hAnsi="Times New Roman"/>
          <w:bCs/>
          <w:sz w:val="28"/>
          <w:szCs w:val="28"/>
          <w:lang w:eastAsia="ru-RU"/>
        </w:rPr>
        <w:t xml:space="preserve">имеющими в своем составе </w:t>
      </w:r>
      <w:r w:rsidRPr="00DE47A1">
        <w:rPr>
          <w:rFonts w:ascii="Times New Roman" w:hAnsi="Times New Roman"/>
          <w:bCs/>
          <w:sz w:val="28"/>
          <w:szCs w:val="28"/>
          <w:lang w:eastAsia="ru-RU"/>
        </w:rPr>
        <w:lastRenderedPageBreak/>
        <w:t>подразделения, оказывающие медицинскую помощь в амбулаторных, стационарных условиях и в условиях дневного стационара, а также медицинскую реабилитацию с учетом показателей результативности деятельности МО, в том числе показателей объема медицинской помощи, в том числе с включением расходов на медицинскую помощь, оказываемую в иных медицинских организациях</w:t>
      </w:r>
      <w:r w:rsidRPr="00DE47A1">
        <w:rPr>
          <w:rFonts w:ascii="Times New Roman" w:hAnsi="Times New Roman"/>
          <w:sz w:val="28"/>
          <w:szCs w:val="28"/>
          <w:lang w:eastAsia="ru-RU"/>
        </w:rPr>
        <w:t xml:space="preserve">,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w:t>
      </w:r>
      <w:r w:rsidRPr="00DE47A1">
        <w:rPr>
          <w:rFonts w:ascii="Times New Roman" w:hAnsi="Times New Roman"/>
          <w:bCs/>
          <w:sz w:val="28"/>
          <w:szCs w:val="28"/>
          <w:lang w:eastAsia="ru-RU"/>
        </w:rPr>
        <w:t>в амбулаторных, стационарных условиях и в условиях дневного стационара,</w:t>
      </w:r>
      <w:r w:rsidRPr="00DE47A1">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B11511" w:rsidRPr="000073D1">
        <w:rPr>
          <w:rFonts w:ascii="Times New Roman" w:hAnsi="Times New Roman"/>
          <w:sz w:val="28"/>
          <w:szCs w:val="28"/>
          <w:lang w:eastAsia="ru-RU"/>
        </w:rPr>
        <w:t>22049,24</w:t>
      </w:r>
      <w:r w:rsidR="003C2828">
        <w:rPr>
          <w:rFonts w:ascii="Times New Roman" w:hAnsi="Times New Roman"/>
          <w:sz w:val="28"/>
          <w:szCs w:val="28"/>
          <w:lang w:eastAsia="ru-RU"/>
        </w:rPr>
        <w:t xml:space="preserve"> </w:t>
      </w:r>
      <w:r w:rsidR="00EE03BB" w:rsidRPr="00DE47A1">
        <w:rPr>
          <w:rFonts w:ascii="Times New Roman" w:hAnsi="Times New Roman"/>
          <w:sz w:val="28"/>
          <w:szCs w:val="28"/>
          <w:lang w:eastAsia="ru-RU"/>
        </w:rPr>
        <w:t>руб. в год.</w:t>
      </w:r>
    </w:p>
    <w:p w:rsidR="009C1B12" w:rsidRPr="00675198" w:rsidRDefault="002B6833" w:rsidP="00622D24">
      <w:pPr>
        <w:spacing w:after="0" w:line="360" w:lineRule="auto"/>
        <w:ind w:firstLine="709"/>
        <w:jc w:val="both"/>
        <w:rPr>
          <w:rFonts w:ascii="Times New Roman" w:hAnsi="Times New Roman"/>
          <w:sz w:val="28"/>
          <w:szCs w:val="28"/>
        </w:rPr>
      </w:pPr>
      <w:r w:rsidRPr="00DE47A1">
        <w:rPr>
          <w:rFonts w:ascii="Times New Roman" w:hAnsi="Times New Roman"/>
          <w:sz w:val="28"/>
          <w:szCs w:val="28"/>
          <w:lang w:eastAsia="ru-RU"/>
        </w:rPr>
        <w:t xml:space="preserve">Базовый подушевой норматив финансирования, исключающий влияние применяемых коэффициентов </w:t>
      </w:r>
      <w:r w:rsidRPr="00DE47A1">
        <w:rPr>
          <w:rFonts w:ascii="Times New Roman" w:hAnsi="Times New Roman"/>
          <w:sz w:val="28"/>
          <w:szCs w:val="28"/>
        </w:rPr>
        <w:t xml:space="preserve">половозрастного состава, </w:t>
      </w:r>
      <w:r w:rsidRPr="00DE47A1">
        <w:rPr>
          <w:rFonts w:ascii="Times New Roman" w:hAnsi="Times New Roman"/>
          <w:sz w:val="28"/>
          <w:szCs w:val="28"/>
          <w:lang w:eastAsia="ru-RU"/>
        </w:rPr>
        <w:t xml:space="preserve">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дифференциации на прикрепившихся к медицинской организации лиц с учетом </w:t>
      </w:r>
      <w:r w:rsidRPr="00DE47A1">
        <w:rPr>
          <w:rFonts w:ascii="Times New Roman" w:hAnsi="Times New Roman"/>
          <w:sz w:val="28"/>
          <w:szCs w:val="28"/>
        </w:rPr>
        <w:t xml:space="preserve">наличия </w:t>
      </w:r>
      <w:r w:rsidRPr="00DE47A1">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стоимости медицинской помощи, оплачиваемой за единицу объема ее оказания, стоимости медицинской помощи, оказываемой в фельдшерских здравпунктах, фельдшерско-акушерских пунктах, а также выплаты медицинским организациям за </w:t>
      </w:r>
      <w:r w:rsidRPr="00675198">
        <w:rPr>
          <w:rFonts w:ascii="Times New Roman" w:hAnsi="Times New Roman"/>
          <w:sz w:val="28"/>
          <w:szCs w:val="28"/>
          <w:lang w:eastAsia="ru-RU"/>
        </w:rPr>
        <w:lastRenderedPageBreak/>
        <w:t>достижение целевых показателей результативности деятельности (в размере 2,5% от базового подушевого норматива финансирования на прикрепившихся лиц при оплате медицинской помощи в амбулаторных условиях) составляет</w:t>
      </w:r>
      <w:r w:rsidR="00EE03BB" w:rsidRPr="00675198">
        <w:rPr>
          <w:rFonts w:ascii="Times New Roman" w:hAnsi="Times New Roman"/>
          <w:sz w:val="28"/>
          <w:szCs w:val="28"/>
          <w:lang w:eastAsia="ru-RU"/>
        </w:rPr>
        <w:t xml:space="preserve"> </w:t>
      </w:r>
      <w:r w:rsidR="00E9407C" w:rsidRPr="00675198">
        <w:rPr>
          <w:rFonts w:ascii="Times New Roman" w:hAnsi="Times New Roman"/>
          <w:sz w:val="28"/>
          <w:szCs w:val="28"/>
          <w:lang w:eastAsia="ru-RU"/>
        </w:rPr>
        <w:t>4</w:t>
      </w:r>
      <w:r w:rsidR="00FB1ECC" w:rsidRPr="00675198">
        <w:rPr>
          <w:rFonts w:ascii="Times New Roman" w:hAnsi="Times New Roman"/>
          <w:sz w:val="28"/>
          <w:szCs w:val="28"/>
          <w:lang w:eastAsia="ru-RU"/>
        </w:rPr>
        <w:t>925,45</w:t>
      </w:r>
      <w:r w:rsidR="00233382" w:rsidRPr="00675198">
        <w:rPr>
          <w:rFonts w:ascii="Times New Roman" w:hAnsi="Times New Roman"/>
          <w:sz w:val="28"/>
          <w:szCs w:val="28"/>
          <w:lang w:eastAsia="ru-RU"/>
        </w:rPr>
        <w:t xml:space="preserve"> </w:t>
      </w:r>
      <w:r w:rsidR="00EE03BB" w:rsidRPr="00675198">
        <w:rPr>
          <w:rFonts w:ascii="Times New Roman" w:hAnsi="Times New Roman"/>
          <w:sz w:val="28"/>
          <w:szCs w:val="28"/>
          <w:lang w:eastAsia="ru-RU"/>
        </w:rPr>
        <w:t>руб. в год, (</w:t>
      </w:r>
      <w:r w:rsidR="00E9407C" w:rsidRPr="00675198">
        <w:rPr>
          <w:rFonts w:ascii="Times New Roman" w:hAnsi="Times New Roman"/>
          <w:sz w:val="28"/>
          <w:szCs w:val="28"/>
          <w:lang w:eastAsia="ru-RU"/>
        </w:rPr>
        <w:t>4</w:t>
      </w:r>
      <w:r w:rsidR="00FB1ECC" w:rsidRPr="00675198">
        <w:rPr>
          <w:rFonts w:ascii="Times New Roman" w:hAnsi="Times New Roman"/>
          <w:sz w:val="28"/>
          <w:szCs w:val="28"/>
          <w:lang w:eastAsia="ru-RU"/>
        </w:rPr>
        <w:t>10,45</w:t>
      </w:r>
      <w:r w:rsidR="00233382" w:rsidRPr="00675198">
        <w:rPr>
          <w:rFonts w:ascii="Times New Roman" w:hAnsi="Times New Roman"/>
          <w:sz w:val="28"/>
          <w:szCs w:val="28"/>
          <w:lang w:eastAsia="ru-RU"/>
        </w:rPr>
        <w:t xml:space="preserve"> </w:t>
      </w:r>
      <w:r w:rsidR="00EE03BB" w:rsidRPr="00675198">
        <w:rPr>
          <w:rFonts w:ascii="Times New Roman" w:hAnsi="Times New Roman"/>
          <w:sz w:val="28"/>
          <w:szCs w:val="28"/>
          <w:lang w:eastAsia="ru-RU"/>
        </w:rPr>
        <w:t xml:space="preserve">руб. в месяц) </w:t>
      </w:r>
      <w:r w:rsidR="00EE03BB" w:rsidRPr="00675198">
        <w:rPr>
          <w:rFonts w:ascii="Times New Roman" w:hAnsi="Times New Roman"/>
          <w:sz w:val="28"/>
          <w:szCs w:val="28"/>
        </w:rPr>
        <w:t>на одного застрахованного.</w:t>
      </w:r>
    </w:p>
    <w:p w:rsidR="009C1B12" w:rsidRPr="00675198" w:rsidRDefault="00EE03BB" w:rsidP="00622D24">
      <w:pPr>
        <w:spacing w:after="0" w:line="360" w:lineRule="auto"/>
        <w:ind w:firstLine="709"/>
        <w:jc w:val="both"/>
        <w:rPr>
          <w:rFonts w:ascii="Times New Roman" w:hAnsi="Times New Roman"/>
          <w:sz w:val="28"/>
          <w:szCs w:val="28"/>
          <w:lang w:eastAsia="ru-RU"/>
        </w:rPr>
      </w:pPr>
      <w:r w:rsidRPr="00675198">
        <w:rPr>
          <w:rFonts w:ascii="Times New Roman" w:hAnsi="Times New Roman"/>
          <w:sz w:val="28"/>
          <w:szCs w:val="28"/>
          <w:lang w:eastAsia="ru-RU"/>
        </w:rPr>
        <w:t>Коэффициент дифференциации – 1,14</w:t>
      </w:r>
      <w:r w:rsidR="005915D1" w:rsidRPr="00675198">
        <w:rPr>
          <w:rFonts w:ascii="Times New Roman" w:hAnsi="Times New Roman"/>
          <w:sz w:val="28"/>
          <w:szCs w:val="28"/>
          <w:lang w:eastAsia="ru-RU"/>
        </w:rPr>
        <w:t>6</w:t>
      </w:r>
      <w:r w:rsidR="00FA74D2">
        <w:rPr>
          <w:rFonts w:ascii="Times New Roman" w:hAnsi="Times New Roman"/>
          <w:sz w:val="28"/>
          <w:szCs w:val="28"/>
          <w:lang w:eastAsia="ru-RU"/>
        </w:rPr>
        <w:t>.</w:t>
      </w:r>
    </w:p>
    <w:p w:rsidR="009C1B12" w:rsidRPr="00675198" w:rsidRDefault="00EE03BB" w:rsidP="00622D24">
      <w:pPr>
        <w:spacing w:after="0" w:line="360" w:lineRule="auto"/>
        <w:ind w:firstLine="709"/>
        <w:jc w:val="both"/>
        <w:rPr>
          <w:rFonts w:ascii="Times New Roman" w:hAnsi="Times New Roman"/>
          <w:sz w:val="28"/>
          <w:szCs w:val="28"/>
          <w:lang w:eastAsia="ru-RU"/>
        </w:rPr>
      </w:pPr>
      <w:r w:rsidRPr="00675198">
        <w:rPr>
          <w:rFonts w:ascii="Times New Roman" w:hAnsi="Times New Roman"/>
          <w:sz w:val="28"/>
          <w:szCs w:val="28"/>
          <w:lang w:eastAsia="ru-RU"/>
        </w:rPr>
        <w:t xml:space="preserve">Базовый подушевой норматив финансирования на прикрепившихся лиц с учетом коэффициента дифференциации составляет </w:t>
      </w:r>
      <w:r w:rsidR="00E9407C" w:rsidRPr="00675198">
        <w:rPr>
          <w:rFonts w:ascii="Times New Roman" w:hAnsi="Times New Roman"/>
          <w:sz w:val="28"/>
          <w:szCs w:val="28"/>
          <w:lang w:eastAsia="ru-RU"/>
        </w:rPr>
        <w:t>5</w:t>
      </w:r>
      <w:r w:rsidR="00FB1ECC" w:rsidRPr="00675198">
        <w:rPr>
          <w:rFonts w:ascii="Times New Roman" w:hAnsi="Times New Roman"/>
          <w:sz w:val="28"/>
          <w:szCs w:val="28"/>
          <w:lang w:eastAsia="ru-RU"/>
        </w:rPr>
        <w:t>644,57</w:t>
      </w:r>
      <w:r w:rsidR="00233382" w:rsidRPr="00675198">
        <w:rPr>
          <w:rFonts w:ascii="Times New Roman" w:hAnsi="Times New Roman"/>
          <w:sz w:val="28"/>
          <w:szCs w:val="28"/>
          <w:lang w:eastAsia="ru-RU"/>
        </w:rPr>
        <w:t xml:space="preserve"> </w:t>
      </w:r>
      <w:r w:rsidRPr="00675198">
        <w:rPr>
          <w:rFonts w:ascii="Times New Roman" w:hAnsi="Times New Roman"/>
          <w:sz w:val="28"/>
          <w:szCs w:val="28"/>
          <w:lang w:eastAsia="ru-RU"/>
        </w:rPr>
        <w:t>руб. в год, (</w:t>
      </w:r>
      <w:r w:rsidR="00E9407C" w:rsidRPr="00675198">
        <w:rPr>
          <w:rFonts w:ascii="Times New Roman" w:hAnsi="Times New Roman"/>
          <w:sz w:val="28"/>
          <w:szCs w:val="28"/>
          <w:lang w:eastAsia="ru-RU"/>
        </w:rPr>
        <w:t>4</w:t>
      </w:r>
      <w:r w:rsidR="00FB1ECC" w:rsidRPr="00675198">
        <w:rPr>
          <w:rFonts w:ascii="Times New Roman" w:hAnsi="Times New Roman"/>
          <w:sz w:val="28"/>
          <w:szCs w:val="28"/>
          <w:lang w:eastAsia="ru-RU"/>
        </w:rPr>
        <w:t>70,38</w:t>
      </w:r>
      <w:r w:rsidR="00233382" w:rsidRPr="00675198">
        <w:rPr>
          <w:rFonts w:ascii="Times New Roman" w:hAnsi="Times New Roman"/>
          <w:sz w:val="28"/>
          <w:szCs w:val="28"/>
          <w:lang w:eastAsia="ru-RU"/>
        </w:rPr>
        <w:t xml:space="preserve"> </w:t>
      </w:r>
      <w:r w:rsidRPr="00675198">
        <w:rPr>
          <w:rFonts w:ascii="Times New Roman" w:hAnsi="Times New Roman"/>
          <w:sz w:val="28"/>
          <w:szCs w:val="28"/>
          <w:lang w:eastAsia="ru-RU"/>
        </w:rPr>
        <w:t xml:space="preserve">руб. в месяц) </w:t>
      </w:r>
      <w:r w:rsidRPr="00675198">
        <w:rPr>
          <w:rFonts w:ascii="Times New Roman" w:hAnsi="Times New Roman"/>
          <w:sz w:val="28"/>
          <w:szCs w:val="28"/>
        </w:rPr>
        <w:t>на одного застрахованного.</w:t>
      </w:r>
    </w:p>
    <w:p w:rsidR="009C1B12" w:rsidRPr="003A6740" w:rsidRDefault="00EE03BB" w:rsidP="00622D24">
      <w:pPr>
        <w:spacing w:after="0" w:line="360" w:lineRule="auto"/>
        <w:ind w:firstLine="709"/>
        <w:jc w:val="both"/>
        <w:rPr>
          <w:rFonts w:ascii="Times New Roman" w:hAnsi="Times New Roman"/>
          <w:sz w:val="28"/>
          <w:szCs w:val="28"/>
          <w:lang w:eastAsia="ru-RU"/>
        </w:rPr>
      </w:pPr>
      <w:r w:rsidRPr="00675198">
        <w:rPr>
          <w:rFonts w:ascii="Times New Roman" w:hAnsi="Times New Roman"/>
          <w:sz w:val="28"/>
          <w:szCs w:val="28"/>
          <w:lang w:eastAsia="ru-RU"/>
        </w:rPr>
        <w:t>В подушевой норматив финансирования на прикрепившихся лиц включаются объемы первичной медико-санитарной помощи, оказываемой в плановой форме и неотложной форме, и специализированной</w:t>
      </w:r>
      <w:r w:rsidRPr="003A6740">
        <w:rPr>
          <w:rFonts w:ascii="Times New Roman" w:hAnsi="Times New Roman"/>
          <w:sz w:val="28"/>
          <w:szCs w:val="28"/>
          <w:lang w:eastAsia="ru-RU"/>
        </w:rPr>
        <w:t xml:space="preserve"> медицинской помощи, оказываемой в плановой, экстренной и неотложной формах. </w:t>
      </w:r>
    </w:p>
    <w:p w:rsidR="002B6833" w:rsidRPr="00DE47A1" w:rsidRDefault="002B6833" w:rsidP="00622D24">
      <w:pPr>
        <w:pStyle w:val="aff"/>
        <w:spacing w:after="0" w:line="360" w:lineRule="auto"/>
        <w:ind w:firstLine="709"/>
        <w:jc w:val="both"/>
        <w:rPr>
          <w:sz w:val="28"/>
          <w:szCs w:val="28"/>
        </w:rPr>
      </w:pPr>
      <w:r w:rsidRPr="003A6740">
        <w:rPr>
          <w:sz w:val="28"/>
          <w:szCs w:val="28"/>
        </w:rPr>
        <w:t xml:space="preserve">Перечень расходов на оказание медицинской помощи, финансовое обеспечение которых осуществляется </w:t>
      </w:r>
      <w:r w:rsidR="00071FEB" w:rsidRPr="003A6740">
        <w:rPr>
          <w:sz w:val="28"/>
          <w:szCs w:val="28"/>
        </w:rPr>
        <w:t xml:space="preserve">по подушевому </w:t>
      </w:r>
      <w:r w:rsidR="00071FEB" w:rsidRPr="00DE47A1">
        <w:rPr>
          <w:sz w:val="28"/>
          <w:szCs w:val="28"/>
        </w:rPr>
        <w:t>нормативу финансирования на прикрепившихся к такой МО лиц, включая оплату медицинской помощи по всем видам и условиям предоставляемой МО медицинской помощи</w:t>
      </w:r>
      <w:r w:rsidR="003E2A0E">
        <w:rPr>
          <w:sz w:val="28"/>
          <w:szCs w:val="28"/>
        </w:rPr>
        <w:t>,</w:t>
      </w:r>
      <w:r w:rsidR="00071FEB" w:rsidRPr="00DE47A1">
        <w:rPr>
          <w:sz w:val="28"/>
          <w:szCs w:val="28"/>
        </w:rPr>
        <w:t xml:space="preserve"> </w:t>
      </w:r>
      <w:r w:rsidRPr="00DE47A1">
        <w:rPr>
          <w:sz w:val="28"/>
          <w:szCs w:val="28"/>
        </w:rPr>
        <w:t xml:space="preserve">представлен в </w:t>
      </w:r>
      <w:r w:rsidRPr="00DE47A1">
        <w:rPr>
          <w:b/>
          <w:sz w:val="28"/>
          <w:szCs w:val="28"/>
        </w:rPr>
        <w:t>Приложении 1</w:t>
      </w:r>
      <w:r w:rsidR="00AD7884" w:rsidRPr="00DE47A1">
        <w:rPr>
          <w:b/>
          <w:sz w:val="28"/>
          <w:szCs w:val="28"/>
        </w:rPr>
        <w:t>5</w:t>
      </w:r>
      <w:r w:rsidRPr="00DE47A1">
        <w:rPr>
          <w:sz w:val="28"/>
          <w:szCs w:val="28"/>
        </w:rPr>
        <w:t>.</w:t>
      </w:r>
    </w:p>
    <w:p w:rsidR="00AD7884" w:rsidRPr="00DE47A1" w:rsidRDefault="00AD7884" w:rsidP="00622D24">
      <w:pPr>
        <w:pStyle w:val="a4"/>
        <w:spacing w:before="0" w:after="0" w:line="360"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Перечень расходов на оказание медицинской помощи, финансовое обеспечение которых осуществляется вне подушевого норматива финансирования на прикрепившихся к такой МО лиц, включая оплату медицинской помощи по всем видам и условиям предоставляемой МО медицинской помощи</w:t>
      </w:r>
      <w:r w:rsidR="003E2A0E">
        <w:rPr>
          <w:rFonts w:ascii="Times New Roman" w:hAnsi="Times New Roman"/>
          <w:sz w:val="28"/>
          <w:szCs w:val="28"/>
          <w:lang w:eastAsia="ru-RU"/>
        </w:rPr>
        <w:t>,</w:t>
      </w:r>
      <w:r w:rsidRPr="00DE47A1">
        <w:rPr>
          <w:rFonts w:ascii="Times New Roman" w:hAnsi="Times New Roman"/>
          <w:sz w:val="28"/>
          <w:szCs w:val="28"/>
          <w:lang w:eastAsia="ru-RU"/>
        </w:rPr>
        <w:t xml:space="preserve"> представлен в </w:t>
      </w:r>
      <w:r w:rsidRPr="00DE47A1">
        <w:rPr>
          <w:rFonts w:ascii="Times New Roman" w:hAnsi="Times New Roman"/>
          <w:b/>
          <w:sz w:val="28"/>
          <w:szCs w:val="28"/>
          <w:lang w:eastAsia="ru-RU"/>
        </w:rPr>
        <w:t>Приложении 16</w:t>
      </w:r>
      <w:r w:rsidRPr="00DE47A1">
        <w:rPr>
          <w:rFonts w:ascii="Times New Roman" w:hAnsi="Times New Roman"/>
          <w:sz w:val="28"/>
          <w:szCs w:val="28"/>
          <w:lang w:eastAsia="ru-RU"/>
        </w:rPr>
        <w:t>.</w:t>
      </w:r>
    </w:p>
    <w:p w:rsidR="009C1B12" w:rsidRPr="00DE47A1" w:rsidRDefault="00AD7884" w:rsidP="00622D24">
      <w:pPr>
        <w:spacing w:after="0" w:line="360" w:lineRule="auto"/>
        <w:ind w:firstLine="709"/>
        <w:contextualSpacing/>
        <w:jc w:val="both"/>
        <w:rPr>
          <w:rFonts w:ascii="Times New Roman" w:hAnsi="Times New Roman"/>
          <w:sz w:val="28"/>
          <w:szCs w:val="28"/>
        </w:rPr>
      </w:pPr>
      <w:r w:rsidRPr="00DE47A1">
        <w:rPr>
          <w:rFonts w:ascii="Times New Roman" w:hAnsi="Times New Roman"/>
          <w:sz w:val="28"/>
          <w:szCs w:val="28"/>
          <w:lang w:eastAsia="ru-RU"/>
        </w:rPr>
        <w:t>Д</w:t>
      </w:r>
      <w:r w:rsidR="00EE03BB" w:rsidRPr="00DE47A1">
        <w:rPr>
          <w:rFonts w:ascii="Times New Roman" w:hAnsi="Times New Roman"/>
          <w:sz w:val="28"/>
          <w:szCs w:val="28"/>
          <w:lang w:eastAsia="ru-RU"/>
        </w:rPr>
        <w:t>ифференцированный подушевой норматив финансирования для каждой МО определен в части амбулаторной помощи исходя из базового подушевого норматива финансирования с учетом: коэффициента</w:t>
      </w:r>
      <w:r w:rsidR="00EE03BB" w:rsidRPr="00DE47A1">
        <w:rPr>
          <w:rFonts w:ascii="Times New Roman" w:hAnsi="Times New Roman"/>
          <w:sz w:val="28"/>
          <w:szCs w:val="28"/>
        </w:rPr>
        <w:t xml:space="preserve"> половозрастного состава, </w:t>
      </w:r>
      <w:r w:rsidR="00EE03BB" w:rsidRPr="00DE47A1">
        <w:rPr>
          <w:rFonts w:ascii="Times New Roman" w:hAnsi="Times New Roman"/>
          <w:sz w:val="28"/>
          <w:szCs w:val="28"/>
          <w:lang w:eastAsia="ru-RU"/>
        </w:rPr>
        <w:t xml:space="preserve">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w:t>
      </w:r>
      <w:r w:rsidR="00EE03BB" w:rsidRPr="00DE47A1">
        <w:rPr>
          <w:rFonts w:ascii="Times New Roman" w:hAnsi="Times New Roman"/>
          <w:sz w:val="28"/>
          <w:szCs w:val="28"/>
          <w:lang w:eastAsia="ru-RU"/>
        </w:rPr>
        <w:lastRenderedPageBreak/>
        <w:t xml:space="preserve">заработной платы медицинских работников, предусмотренного «дорожными картами» развития здравоохранения в Алтайском крае, коэффициента дифференциации на прикрепившихся к </w:t>
      </w:r>
      <w:r w:rsidR="00655452" w:rsidRPr="00DE47A1">
        <w:rPr>
          <w:rFonts w:ascii="Times New Roman" w:hAnsi="Times New Roman"/>
          <w:sz w:val="28"/>
          <w:szCs w:val="28"/>
          <w:lang w:eastAsia="ru-RU"/>
        </w:rPr>
        <w:t>МО</w:t>
      </w:r>
      <w:r w:rsidR="00EE03BB" w:rsidRPr="00DE47A1">
        <w:rPr>
          <w:rFonts w:ascii="Times New Roman" w:hAnsi="Times New Roman"/>
          <w:sz w:val="28"/>
          <w:szCs w:val="28"/>
          <w:lang w:eastAsia="ru-RU"/>
        </w:rPr>
        <w:t xml:space="preserve"> лиц с учетом </w:t>
      </w:r>
      <w:r w:rsidR="00EE03BB" w:rsidRPr="00DE47A1">
        <w:rPr>
          <w:rFonts w:ascii="Times New Roman" w:hAnsi="Times New Roman"/>
          <w:sz w:val="28"/>
          <w:szCs w:val="28"/>
        </w:rPr>
        <w:t xml:space="preserve">наличия </w:t>
      </w:r>
      <w:r w:rsidR="00EE03BB" w:rsidRPr="00DE47A1">
        <w:rPr>
          <w:rFonts w:ascii="Times New Roman" w:hAnsi="Times New Roman"/>
          <w:sz w:val="28"/>
          <w:szCs w:val="28"/>
          <w:lang w:eastAsia="ru-RU"/>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а также в части медицинской помощи, оказываемой в условиях круглосуточного стационара и дневного стационара исходя из базового подушевого норматива финансирования с учетом коэффициента половозрастного состава,</w:t>
      </w:r>
      <w:r w:rsidR="00EE03BB" w:rsidRPr="00DE47A1">
        <w:rPr>
          <w:rFonts w:ascii="Times New Roman" w:hAnsi="Times New Roman"/>
          <w:sz w:val="28"/>
          <w:szCs w:val="28"/>
        </w:rPr>
        <w:t xml:space="preserve"> </w:t>
      </w:r>
      <w:r w:rsidR="00EE03BB" w:rsidRPr="00DE47A1">
        <w:rPr>
          <w:rFonts w:ascii="Times New Roman" w:hAnsi="Times New Roman"/>
          <w:sz w:val="28"/>
          <w:szCs w:val="28"/>
          <w:lang w:eastAsia="ru-RU"/>
        </w:rPr>
        <w:t>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w:t>
      </w:r>
      <w:r w:rsidR="00EE03BB" w:rsidRPr="00DE47A1">
        <w:rPr>
          <w:rFonts w:ascii="Times New Roman" w:hAnsi="Times New Roman"/>
          <w:sz w:val="28"/>
          <w:szCs w:val="28"/>
        </w:rPr>
        <w:t xml:space="preserve"> </w:t>
      </w:r>
      <w:r w:rsidR="00EE03BB" w:rsidRPr="00DE47A1">
        <w:rPr>
          <w:rFonts w:ascii="Times New Roman" w:hAnsi="Times New Roman"/>
          <w:sz w:val="28"/>
          <w:szCs w:val="28"/>
          <w:lang w:eastAsia="ru-RU"/>
        </w:rPr>
        <w:t>коэффициента достижения целевых показателей уровня заработной платы медицинских работников, предусмотренного «дорожными картами» развития здравоохранения</w:t>
      </w:r>
      <w:r w:rsidR="00EE03BB" w:rsidRPr="00DE47A1">
        <w:t xml:space="preserve"> </w:t>
      </w:r>
      <w:r w:rsidR="00EE03BB" w:rsidRPr="00DE47A1">
        <w:rPr>
          <w:rFonts w:ascii="Times New Roman" w:hAnsi="Times New Roman"/>
          <w:sz w:val="28"/>
          <w:szCs w:val="28"/>
          <w:lang w:eastAsia="ru-RU"/>
        </w:rPr>
        <w:t xml:space="preserve">в Алтайском крае </w:t>
      </w:r>
      <w:r w:rsidR="00EE03BB" w:rsidRPr="00DE47A1">
        <w:rPr>
          <w:rFonts w:ascii="Times New Roman" w:hAnsi="Times New Roman"/>
          <w:b/>
          <w:sz w:val="28"/>
          <w:szCs w:val="28"/>
        </w:rPr>
        <w:t>(Приложение 7)</w:t>
      </w:r>
      <w:r w:rsidR="00EE03BB" w:rsidRPr="00DE47A1">
        <w:rPr>
          <w:rFonts w:ascii="Times New Roman" w:hAnsi="Times New Roman"/>
          <w:sz w:val="28"/>
          <w:szCs w:val="28"/>
          <w:lang w:eastAsia="ru-RU"/>
        </w:rPr>
        <w:t>.</w:t>
      </w:r>
      <w:r w:rsidR="00EE03BB" w:rsidRPr="00DE47A1">
        <w:rPr>
          <w:rFonts w:ascii="Times New Roman" w:hAnsi="Times New Roman"/>
          <w:sz w:val="28"/>
          <w:szCs w:val="28"/>
        </w:rPr>
        <w:t xml:space="preserve"> </w:t>
      </w:r>
    </w:p>
    <w:p w:rsidR="009C1B12" w:rsidRPr="00DE47A1" w:rsidRDefault="00EE03BB" w:rsidP="00622D24">
      <w:pPr>
        <w:spacing w:after="0" w:line="360" w:lineRule="auto"/>
        <w:ind w:firstLine="709"/>
        <w:jc w:val="both"/>
        <w:rPr>
          <w:rFonts w:ascii="Times New Roman" w:hAnsi="Times New Roman"/>
          <w:sz w:val="28"/>
          <w:szCs w:val="28"/>
          <w:lang w:eastAsia="ru-RU"/>
        </w:rPr>
      </w:pPr>
      <w:r w:rsidRPr="00DE47A1">
        <w:rPr>
          <w:rFonts w:ascii="Times New Roman" w:hAnsi="Times New Roman"/>
          <w:sz w:val="28"/>
          <w:szCs w:val="28"/>
        </w:rPr>
        <w:t xml:space="preserve"> </w:t>
      </w:r>
      <w:r w:rsidRPr="00DE47A1">
        <w:rPr>
          <w:rFonts w:ascii="Times New Roman" w:hAnsi="Times New Roman"/>
          <w:sz w:val="28"/>
          <w:szCs w:val="28"/>
          <w:lang w:eastAsia="ru-RU"/>
        </w:rPr>
        <w:t xml:space="preserve">В случае если только отдельные подразделения медицинской организации, а не </w:t>
      </w:r>
      <w:r w:rsidR="0027060F"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9C1B12" w:rsidRPr="00DE47A1" w:rsidRDefault="00EE03BB" w:rsidP="00DE7370">
      <w:pPr>
        <w:spacing w:after="0" w:line="336" w:lineRule="auto"/>
        <w:ind w:firstLine="709"/>
        <w:jc w:val="both"/>
        <w:rPr>
          <w:rFonts w:ascii="Times New Roman" w:hAnsi="Times New Roman"/>
          <w:sz w:val="28"/>
          <w:szCs w:val="28"/>
          <w:lang w:eastAsia="ru-RU"/>
        </w:rPr>
      </w:pPr>
      <w:r w:rsidRPr="00DE47A1">
        <w:rPr>
          <w:rFonts w:ascii="Times New Roman" w:hAnsi="Times New Roman"/>
          <w:noProof/>
          <w:position w:val="-17"/>
          <w:sz w:val="28"/>
          <w:szCs w:val="28"/>
          <w:lang w:eastAsia="ru-RU"/>
        </w:rPr>
        <w:drawing>
          <wp:inline distT="0" distB="0" distL="0" distR="0" wp14:anchorId="6FC5BE42" wp14:editId="1020EA1B">
            <wp:extent cx="3519170" cy="393700"/>
            <wp:effectExtent l="0" t="0" r="5080" b="635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0"/>
                    <a:stretch/>
                  </pic:blipFill>
                  <pic:spPr bwMode="auto">
                    <a:xfrm>
                      <a:off x="0" y="0"/>
                      <a:ext cx="3519170" cy="393700"/>
                    </a:xfrm>
                    <a:prstGeom prst="rect">
                      <a:avLst/>
                    </a:prstGeom>
                    <a:noFill/>
                    <a:ln>
                      <a:noFill/>
                    </a:ln>
                  </pic:spPr>
                </pic:pic>
              </a:graphicData>
            </a:graphic>
          </wp:inline>
        </w:drawing>
      </w:r>
      <w:r w:rsidRPr="00DE47A1">
        <w:rPr>
          <w:rFonts w:ascii="Times New Roman" w:hAnsi="Times New Roman"/>
          <w:sz w:val="28"/>
          <w:szCs w:val="28"/>
          <w:lang w:eastAsia="ru-RU"/>
        </w:rPr>
        <w:t>, где</w:t>
      </w:r>
      <w:r w:rsidR="0040575E">
        <w:rPr>
          <w:rFonts w:ascii="Times New Roman" w:hAnsi="Times New Roman"/>
          <w:sz w:val="28"/>
          <w:szCs w:val="28"/>
          <w:lang w:eastAsia="ru-RU"/>
        </w:rPr>
        <w:t>:</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480"/>
        <w:gridCol w:w="7876"/>
      </w:tblGrid>
      <w:tr w:rsidR="00DE47A1" w:rsidRPr="00DE47A1">
        <w:tc>
          <w:tcPr>
            <w:tcW w:w="1480" w:type="dxa"/>
          </w:tcPr>
          <w:p w:rsidR="009C1B12" w:rsidRPr="00DE47A1" w:rsidRDefault="00EE03BB" w:rsidP="00DE7370">
            <w:pPr>
              <w:spacing w:after="0" w:line="336" w:lineRule="auto"/>
              <w:ind w:firstLine="364"/>
              <w:contextualSpacing/>
              <w:jc w:val="both"/>
              <w:rPr>
                <w:rFonts w:ascii="Times New Roman" w:hAnsi="Times New Roman"/>
                <w:sz w:val="28"/>
                <w:szCs w:val="28"/>
                <w:lang w:eastAsia="ru-RU"/>
              </w:rPr>
            </w:pPr>
            <w:r w:rsidRPr="00DE47A1">
              <w:rPr>
                <w:rFonts w:ascii="Times New Roman" w:hAnsi="Times New Roman"/>
                <w:noProof/>
                <w:sz w:val="28"/>
                <w:szCs w:val="28"/>
                <w:lang w:eastAsia="ru-RU"/>
              </w:rPr>
              <w:drawing>
                <wp:inline distT="0" distB="0" distL="0" distR="0" wp14:anchorId="59C1D8A9" wp14:editId="7CA1B6D7">
                  <wp:extent cx="553085" cy="340360"/>
                  <wp:effectExtent l="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11"/>
                          <a:stretch/>
                        </pic:blipFill>
                        <pic:spPr bwMode="auto">
                          <a:xfrm>
                            <a:off x="0" y="0"/>
                            <a:ext cx="553085" cy="340360"/>
                          </a:xfrm>
                          <a:prstGeom prst="rect">
                            <a:avLst/>
                          </a:prstGeom>
                          <a:noFill/>
                          <a:ln>
                            <a:noFill/>
                          </a:ln>
                        </pic:spPr>
                      </pic:pic>
                    </a:graphicData>
                  </a:graphic>
                </wp:inline>
              </w:drawing>
            </w:r>
          </w:p>
        </w:tc>
        <w:tc>
          <w:tcPr>
            <w:tcW w:w="7876" w:type="dxa"/>
          </w:tcPr>
          <w:p w:rsidR="009C1B12" w:rsidRPr="00DE47A1" w:rsidRDefault="00EE03BB" w:rsidP="00DE7370">
            <w:pPr>
              <w:spacing w:after="0" w:line="336" w:lineRule="auto"/>
              <w:contextualSpacing/>
              <w:jc w:val="both"/>
              <w:rPr>
                <w:rFonts w:ascii="Times New Roman" w:hAnsi="Times New Roman"/>
                <w:sz w:val="28"/>
                <w:szCs w:val="28"/>
                <w:lang w:eastAsia="ru-RU"/>
              </w:rPr>
            </w:pPr>
            <w:proofErr w:type="gramStart"/>
            <w:r w:rsidRPr="00DE47A1">
              <w:rPr>
                <w:rFonts w:ascii="Times New Roman" w:hAnsi="Times New Roman"/>
                <w:sz w:val="28"/>
                <w:szCs w:val="28"/>
                <w:lang w:eastAsia="ru-RU"/>
              </w:rPr>
              <w:t>коэффициент</w:t>
            </w:r>
            <w:proofErr w:type="gramEnd"/>
            <w:r w:rsidRPr="00DE47A1">
              <w:rPr>
                <w:rFonts w:ascii="Times New Roman" w:hAnsi="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DE47A1" w:rsidRPr="00DE47A1">
        <w:tc>
          <w:tcPr>
            <w:tcW w:w="1480" w:type="dxa"/>
          </w:tcPr>
          <w:p w:rsidR="009C1B12" w:rsidRPr="00DE47A1" w:rsidRDefault="00EE03BB" w:rsidP="00DE7370">
            <w:pPr>
              <w:spacing w:after="0" w:line="336" w:lineRule="auto"/>
              <w:ind w:firstLine="364"/>
              <w:contextualSpacing/>
              <w:jc w:val="both"/>
              <w:rPr>
                <w:rFonts w:ascii="Times New Roman" w:hAnsi="Times New Roman"/>
                <w:sz w:val="28"/>
                <w:szCs w:val="28"/>
                <w:lang w:eastAsia="ru-RU"/>
              </w:rPr>
            </w:pPr>
            <w:proofErr w:type="spellStart"/>
            <w:r w:rsidRPr="00DE47A1">
              <w:rPr>
                <w:rFonts w:ascii="Times New Roman" w:hAnsi="Times New Roman"/>
                <w:sz w:val="28"/>
                <w:szCs w:val="28"/>
                <w:lang w:eastAsia="ru-RU"/>
              </w:rPr>
              <w:lastRenderedPageBreak/>
              <w:t>Д</w:t>
            </w:r>
            <w:r w:rsidRPr="00DE47A1">
              <w:rPr>
                <w:rFonts w:ascii="Times New Roman" w:hAnsi="Times New Roman"/>
                <w:sz w:val="28"/>
                <w:szCs w:val="28"/>
                <w:vertAlign w:val="subscript"/>
                <w:lang w:eastAsia="ru-RU"/>
              </w:rPr>
              <w:t>ОТj</w:t>
            </w:r>
            <w:proofErr w:type="spellEnd"/>
          </w:p>
        </w:tc>
        <w:tc>
          <w:tcPr>
            <w:tcW w:w="7876" w:type="dxa"/>
          </w:tcPr>
          <w:p w:rsidR="009C1B12" w:rsidRPr="00DE47A1" w:rsidRDefault="00EE03BB" w:rsidP="00DE7370">
            <w:pPr>
              <w:spacing w:after="0" w:line="336" w:lineRule="auto"/>
              <w:contextualSpacing/>
              <w:jc w:val="both"/>
              <w:rPr>
                <w:rFonts w:ascii="Times New Roman" w:hAnsi="Times New Roman"/>
                <w:sz w:val="28"/>
                <w:szCs w:val="28"/>
                <w:lang w:eastAsia="ru-RU"/>
              </w:rPr>
            </w:pPr>
            <w:proofErr w:type="gramStart"/>
            <w:r w:rsidRPr="00DE47A1">
              <w:rPr>
                <w:rFonts w:ascii="Times New Roman" w:hAnsi="Times New Roman"/>
                <w:sz w:val="28"/>
                <w:szCs w:val="28"/>
                <w:lang w:eastAsia="ru-RU"/>
              </w:rPr>
              <w:t>доля</w:t>
            </w:r>
            <w:proofErr w:type="gramEnd"/>
            <w:r w:rsidRPr="00DE47A1">
              <w:rPr>
                <w:rFonts w:ascii="Times New Roman" w:hAnsi="Times New Roman"/>
                <w:sz w:val="28"/>
                <w:szCs w:val="28"/>
                <w:lang w:eastAsia="ru-RU"/>
              </w:rPr>
              <w:t xml:space="preserve"> населения, обслуживаемая j-</w:t>
            </w:r>
            <w:proofErr w:type="spellStart"/>
            <w:r w:rsidRPr="00DE47A1">
              <w:rPr>
                <w:rFonts w:ascii="Times New Roman" w:hAnsi="Times New Roman"/>
                <w:sz w:val="28"/>
                <w:szCs w:val="28"/>
                <w:lang w:eastAsia="ru-RU"/>
              </w:rPr>
              <w:t>ым</w:t>
            </w:r>
            <w:proofErr w:type="spellEnd"/>
            <w:r w:rsidRPr="00DE47A1">
              <w:rPr>
                <w:rFonts w:ascii="Times New Roman" w:hAnsi="Times New Roman"/>
                <w:sz w:val="28"/>
                <w:szCs w:val="28"/>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DE47A1" w:rsidRPr="00DE47A1">
        <w:tc>
          <w:tcPr>
            <w:tcW w:w="1480" w:type="dxa"/>
          </w:tcPr>
          <w:p w:rsidR="009C1B12" w:rsidRPr="00DE47A1" w:rsidRDefault="00EE03BB" w:rsidP="00DE7370">
            <w:pPr>
              <w:spacing w:after="0" w:line="336" w:lineRule="auto"/>
              <w:ind w:firstLine="364"/>
              <w:contextualSpacing/>
              <w:jc w:val="both"/>
              <w:rPr>
                <w:rFonts w:ascii="Times New Roman" w:hAnsi="Times New Roman"/>
                <w:sz w:val="28"/>
                <w:szCs w:val="28"/>
                <w:lang w:eastAsia="ru-RU"/>
              </w:rPr>
            </w:pPr>
            <w:proofErr w:type="spellStart"/>
            <w:r w:rsidRPr="00DE47A1">
              <w:rPr>
                <w:rFonts w:ascii="Times New Roman" w:hAnsi="Times New Roman"/>
                <w:sz w:val="28"/>
                <w:szCs w:val="28"/>
                <w:lang w:eastAsia="ru-RU"/>
              </w:rPr>
              <w:t>КД</w:t>
            </w:r>
            <w:r w:rsidRPr="00DE47A1">
              <w:rPr>
                <w:rFonts w:ascii="Times New Roman" w:hAnsi="Times New Roman"/>
                <w:sz w:val="28"/>
                <w:szCs w:val="28"/>
                <w:vertAlign w:val="subscript"/>
                <w:lang w:eastAsia="ru-RU"/>
              </w:rPr>
              <w:t>ОТj</w:t>
            </w:r>
            <w:proofErr w:type="spellEnd"/>
          </w:p>
        </w:tc>
        <w:tc>
          <w:tcPr>
            <w:tcW w:w="7876" w:type="dxa"/>
          </w:tcPr>
          <w:p w:rsidR="009C1B12" w:rsidRPr="00DE47A1" w:rsidRDefault="00EE03BB" w:rsidP="00DE7370">
            <w:pPr>
              <w:spacing w:after="0" w:line="336" w:lineRule="auto"/>
              <w:contextualSpacing/>
              <w:jc w:val="both"/>
              <w:rPr>
                <w:rFonts w:ascii="Times New Roman" w:hAnsi="Times New Roman"/>
                <w:sz w:val="28"/>
                <w:szCs w:val="28"/>
                <w:lang w:eastAsia="ru-RU"/>
              </w:rPr>
            </w:pPr>
            <w:proofErr w:type="gramStart"/>
            <w:r w:rsidRPr="00DE47A1">
              <w:rPr>
                <w:rFonts w:ascii="Times New Roman" w:hAnsi="Times New Roman"/>
                <w:sz w:val="28"/>
                <w:szCs w:val="28"/>
                <w:lang w:eastAsia="ru-RU"/>
              </w:rPr>
              <w:t>коэффициент</w:t>
            </w:r>
            <w:proofErr w:type="gramEnd"/>
            <w:r w:rsidRPr="00DE47A1">
              <w:rPr>
                <w:rFonts w:ascii="Times New Roman" w:hAnsi="Times New Roman"/>
                <w:sz w:val="28"/>
                <w:szCs w:val="28"/>
                <w:lang w:eastAsia="ru-RU"/>
              </w:rPr>
              <w:t xml:space="preserve">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AC7613" w:rsidRPr="00DE47A1" w:rsidRDefault="00AC7613" w:rsidP="000749BD">
      <w:pPr>
        <w:tabs>
          <w:tab w:val="left" w:pos="993"/>
        </w:tabs>
        <w:spacing w:after="0" w:line="312" w:lineRule="auto"/>
        <w:ind w:firstLine="709"/>
        <w:contextualSpacing/>
        <w:jc w:val="both"/>
        <w:rPr>
          <w:rFonts w:ascii="Times New Roman" w:hAnsi="Times New Roman"/>
          <w:sz w:val="28"/>
          <w:szCs w:val="28"/>
        </w:rPr>
      </w:pPr>
      <w:r w:rsidRPr="00DE47A1">
        <w:rPr>
          <w:rFonts w:ascii="Times New Roman" w:hAnsi="Times New Roman"/>
          <w:sz w:val="28"/>
          <w:szCs w:val="28"/>
          <w:lang w:eastAsia="ru-RU"/>
        </w:rPr>
        <w:t xml:space="preserve">Объем подушевого финансового обеспечения каждой МО рассчитывается СМО, исходя из численности граждан, застрахованных СМО и прикрепленных к данной МО </w:t>
      </w:r>
      <w:r w:rsidRPr="00D6095E">
        <w:rPr>
          <w:rFonts w:ascii="Times New Roman" w:hAnsi="Times New Roman"/>
          <w:sz w:val="28"/>
          <w:szCs w:val="28"/>
          <w:lang w:eastAsia="ru-RU"/>
        </w:rPr>
        <w:t>на 01.</w:t>
      </w:r>
      <w:r w:rsidR="00456F94" w:rsidRPr="00D6095E">
        <w:rPr>
          <w:rFonts w:ascii="Times New Roman" w:hAnsi="Times New Roman"/>
          <w:sz w:val="28"/>
          <w:szCs w:val="28"/>
          <w:lang w:eastAsia="ru-RU"/>
        </w:rPr>
        <w:t>01</w:t>
      </w:r>
      <w:r w:rsidRPr="00D6095E">
        <w:rPr>
          <w:rFonts w:ascii="Times New Roman" w:hAnsi="Times New Roman"/>
          <w:sz w:val="28"/>
          <w:szCs w:val="28"/>
          <w:lang w:eastAsia="ru-RU"/>
        </w:rPr>
        <w:t>.202</w:t>
      </w:r>
      <w:r w:rsidR="00456F94" w:rsidRPr="00D6095E">
        <w:rPr>
          <w:rFonts w:ascii="Times New Roman" w:hAnsi="Times New Roman"/>
          <w:sz w:val="28"/>
          <w:szCs w:val="28"/>
          <w:lang w:eastAsia="ru-RU"/>
        </w:rPr>
        <w:t>5</w:t>
      </w:r>
      <w:r w:rsidRPr="00D6095E">
        <w:rPr>
          <w:rFonts w:ascii="Times New Roman" w:hAnsi="Times New Roman"/>
          <w:sz w:val="28"/>
          <w:szCs w:val="28"/>
          <w:lang w:eastAsia="ru-RU"/>
        </w:rPr>
        <w:t xml:space="preserve"> года</w:t>
      </w:r>
      <w:r w:rsidRPr="00DE47A1">
        <w:rPr>
          <w:rFonts w:ascii="Times New Roman" w:hAnsi="Times New Roman"/>
          <w:sz w:val="28"/>
          <w:szCs w:val="28"/>
          <w:lang w:eastAsia="ru-RU"/>
        </w:rPr>
        <w:t xml:space="preserve"> </w:t>
      </w:r>
      <w:r w:rsidR="00694B24" w:rsidRPr="00DE47A1">
        <w:rPr>
          <w:rFonts w:ascii="Times New Roman" w:hAnsi="Times New Roman"/>
          <w:b/>
          <w:sz w:val="28"/>
          <w:szCs w:val="28"/>
        </w:rPr>
        <w:t>(Приложение 7)</w:t>
      </w:r>
      <w:r w:rsidR="00694B24" w:rsidRPr="00DE47A1">
        <w:rPr>
          <w:rFonts w:ascii="Times New Roman" w:hAnsi="Times New Roman"/>
          <w:sz w:val="28"/>
          <w:szCs w:val="28"/>
          <w:lang w:eastAsia="ru-RU"/>
        </w:rPr>
        <w:t xml:space="preserve"> </w:t>
      </w:r>
      <w:r w:rsidRPr="00DE47A1">
        <w:rPr>
          <w:rFonts w:ascii="Times New Roman" w:hAnsi="Times New Roman"/>
          <w:sz w:val="28"/>
          <w:szCs w:val="28"/>
          <w:lang w:eastAsia="ru-RU"/>
        </w:rPr>
        <w:t xml:space="preserve">и дифференцированного подушевого норматива МО. </w:t>
      </w:r>
      <w:r w:rsidRPr="00DE47A1">
        <w:rPr>
          <w:rFonts w:ascii="Times New Roman" w:hAnsi="Times New Roman"/>
          <w:sz w:val="28"/>
          <w:szCs w:val="28"/>
        </w:rPr>
        <w:t xml:space="preserve">Оплата счетов по подушевому финансированию осуществляется СМО ежемесячно с учетом суммы удержания за </w:t>
      </w:r>
      <w:r w:rsidRPr="00DE47A1">
        <w:rPr>
          <w:rFonts w:ascii="Times New Roman" w:hAnsi="Times New Roman"/>
          <w:sz w:val="28"/>
          <w:szCs w:val="28"/>
          <w:lang w:eastAsia="ru-RU"/>
        </w:rPr>
        <w:t xml:space="preserve">консультативно-диагностические услуги, оказанные МО-исполнителями в рамках межучрежденческих расчетов; </w:t>
      </w:r>
      <w:r w:rsidRPr="00DE47A1">
        <w:rPr>
          <w:rFonts w:ascii="Times New Roman" w:hAnsi="Times New Roman"/>
          <w:sz w:val="28"/>
          <w:szCs w:val="28"/>
        </w:rPr>
        <w:t>с учетом в</w:t>
      </w:r>
      <w:r w:rsidRPr="00DE47A1">
        <w:rPr>
          <w:rFonts w:ascii="Times New Roman" w:hAnsi="Times New Roman"/>
          <w:sz w:val="28"/>
          <w:szCs w:val="28"/>
          <w:lang w:eastAsia="ru-RU"/>
        </w:rPr>
        <w:t xml:space="preserve">ыплат по результатам оценки достижения МО, оказывающими медицинскую помощь в амбулаторных условиях – </w:t>
      </w:r>
      <w:r w:rsidRPr="00DE47A1">
        <w:rPr>
          <w:rFonts w:ascii="Times New Roman" w:hAnsi="Times New Roman"/>
          <w:sz w:val="28"/>
          <w:szCs w:val="28"/>
        </w:rPr>
        <w:t>за год.</w:t>
      </w:r>
    </w:p>
    <w:p w:rsidR="009C1B12" w:rsidRPr="00DE47A1" w:rsidRDefault="00EE03BB" w:rsidP="000749BD">
      <w:pPr>
        <w:tabs>
          <w:tab w:val="left" w:pos="993"/>
        </w:tabs>
        <w:spacing w:after="0" w:line="312" w:lineRule="auto"/>
        <w:ind w:firstLine="709"/>
        <w:contextualSpacing/>
        <w:jc w:val="both"/>
        <w:rPr>
          <w:rFonts w:ascii="Times New Roman" w:hAnsi="Times New Roman"/>
          <w:sz w:val="28"/>
          <w:szCs w:val="28"/>
        </w:rPr>
      </w:pPr>
      <w:r w:rsidRPr="00DE47A1">
        <w:rPr>
          <w:rFonts w:ascii="Times New Roman" w:hAnsi="Times New Roman"/>
          <w:sz w:val="28"/>
          <w:szCs w:val="28"/>
        </w:rPr>
        <w:t xml:space="preserve">Размер и порядок осуществления выплат МО, а также перечень показателей результативности деятельности медицинских организаций представлен в </w:t>
      </w:r>
      <w:r w:rsidRPr="00DE47A1">
        <w:rPr>
          <w:rFonts w:ascii="Times New Roman" w:hAnsi="Times New Roman"/>
          <w:b/>
          <w:sz w:val="28"/>
          <w:szCs w:val="28"/>
        </w:rPr>
        <w:t xml:space="preserve">Приложении </w:t>
      </w:r>
      <w:r w:rsidR="0025669C" w:rsidRPr="00DE47A1">
        <w:rPr>
          <w:rFonts w:ascii="Times New Roman" w:hAnsi="Times New Roman"/>
          <w:b/>
          <w:sz w:val="28"/>
          <w:szCs w:val="28"/>
        </w:rPr>
        <w:t>12</w:t>
      </w:r>
      <w:r w:rsidRPr="00DE47A1">
        <w:rPr>
          <w:rFonts w:ascii="Times New Roman" w:hAnsi="Times New Roman"/>
          <w:sz w:val="28"/>
          <w:szCs w:val="28"/>
        </w:rPr>
        <w:t>.</w:t>
      </w:r>
    </w:p>
    <w:p w:rsidR="009C1B12" w:rsidRDefault="00EE03BB" w:rsidP="000749BD">
      <w:pPr>
        <w:spacing w:after="0" w:line="312"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Тарифы на оплату единиц объема медицинской помощи, оказываемых в амбулаторных условиях (медицинская услуга, посещение, обращение, комплексное посещение</w:t>
      </w:r>
      <w:r>
        <w:rPr>
          <w:rFonts w:ascii="Times New Roman" w:hAnsi="Times New Roman"/>
          <w:sz w:val="28"/>
          <w:szCs w:val="28"/>
          <w:lang w:eastAsia="ru-RU"/>
        </w:rPr>
        <w:t xml:space="preserve">), в том числе медицинской помощи, оказываемой в неотложной форме, мероприятий по диспансеризации и профилактическим осмотрам отдельных категорий граждан, диспансерному наблюдению </w:t>
      </w:r>
      <w:r w:rsidRPr="00455369">
        <w:rPr>
          <w:rFonts w:ascii="Times New Roman" w:hAnsi="Times New Roman"/>
          <w:sz w:val="28"/>
          <w:szCs w:val="28"/>
          <w:lang w:eastAsia="ru-RU"/>
        </w:rPr>
        <w:t xml:space="preserve">отдельных категорий граждан из числа </w:t>
      </w:r>
      <w:r w:rsidRPr="003E4E54">
        <w:rPr>
          <w:rFonts w:ascii="Times New Roman" w:hAnsi="Times New Roman"/>
          <w:sz w:val="28"/>
          <w:szCs w:val="28"/>
          <w:lang w:eastAsia="ru-RU"/>
        </w:rPr>
        <w:t>взрослого населения</w:t>
      </w:r>
      <w:r w:rsidRPr="003E4E54">
        <w:rPr>
          <w:rFonts w:ascii="Times New Roman" w:eastAsia="Times New Roman" w:hAnsi="Times New Roman"/>
          <w:sz w:val="28"/>
          <w:szCs w:val="28"/>
          <w:lang w:eastAsia="ru-RU"/>
        </w:rPr>
        <w:t>,</w:t>
      </w:r>
      <w:r w:rsidRPr="003E4E54">
        <w:rPr>
          <w:rFonts w:ascii="Times New Roman" w:hAnsi="Times New Roman"/>
          <w:b/>
          <w:sz w:val="28"/>
          <w:szCs w:val="28"/>
          <w:lang w:eastAsia="ru-RU"/>
        </w:rPr>
        <w:t xml:space="preserve"> </w:t>
      </w:r>
      <w:r w:rsidRPr="003E4E54">
        <w:rPr>
          <w:rFonts w:ascii="Times New Roman" w:hAnsi="Times New Roman"/>
          <w:sz w:val="28"/>
          <w:szCs w:val="28"/>
          <w:lang w:eastAsia="ru-RU"/>
        </w:rPr>
        <w:t xml:space="preserve">включая диспансерное наблюдение работающих граждан и (или) обучающихся в образовательных организациях, а также тарифы на оплату </w:t>
      </w:r>
      <w:r>
        <w:rPr>
          <w:rFonts w:ascii="Times New Roman" w:hAnsi="Times New Roman"/>
          <w:sz w:val="28"/>
          <w:szCs w:val="28"/>
          <w:lang w:eastAsia="ru-RU"/>
        </w:rPr>
        <w:t xml:space="preserve">единиц объема медицинской помощи, оказываемых в условиях круглосуточного и дневного </w:t>
      </w:r>
      <w:r>
        <w:rPr>
          <w:rFonts w:ascii="Times New Roman" w:hAnsi="Times New Roman"/>
          <w:sz w:val="28"/>
          <w:szCs w:val="28"/>
          <w:lang w:eastAsia="ru-RU"/>
        </w:rPr>
        <w:lastRenderedPageBreak/>
        <w:t xml:space="preserve">стационара, применяемые, в том числе для осуществления межтерриториальных расчетов, представлены в </w:t>
      </w:r>
      <w:r w:rsidR="00312121">
        <w:rPr>
          <w:rFonts w:ascii="Times New Roman" w:hAnsi="Times New Roman"/>
          <w:b/>
          <w:sz w:val="28"/>
          <w:szCs w:val="28"/>
          <w:lang w:eastAsia="ru-RU"/>
        </w:rPr>
        <w:t>Приложениях</w:t>
      </w:r>
      <w:r>
        <w:rPr>
          <w:rFonts w:ascii="Times New Roman" w:hAnsi="Times New Roman"/>
          <w:b/>
          <w:sz w:val="28"/>
          <w:szCs w:val="28"/>
          <w:lang w:eastAsia="ru-RU"/>
        </w:rPr>
        <w:t xml:space="preserve"> 7</w:t>
      </w:r>
      <w:r w:rsidRPr="00F156F2">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42655C">
        <w:rPr>
          <w:rFonts w:ascii="Times New Roman" w:hAnsi="Times New Roman"/>
          <w:b/>
          <w:sz w:val="28"/>
          <w:szCs w:val="28"/>
          <w:lang w:eastAsia="ru-RU"/>
        </w:rPr>
        <w:t>, 9</w:t>
      </w:r>
      <w:r w:rsidR="00F156F2" w:rsidRPr="00F156F2">
        <w:rPr>
          <w:rFonts w:ascii="Times New Roman" w:hAnsi="Times New Roman"/>
          <w:b/>
          <w:sz w:val="28"/>
          <w:szCs w:val="28"/>
          <w:lang w:eastAsia="ru-RU"/>
        </w:rPr>
        <w:t>.</w:t>
      </w:r>
    </w:p>
    <w:p w:rsidR="005813DF" w:rsidRDefault="005813DF" w:rsidP="004C6293">
      <w:pPr>
        <w:spacing w:after="0" w:line="288" w:lineRule="auto"/>
        <w:ind w:firstLine="709"/>
        <w:jc w:val="center"/>
        <w:rPr>
          <w:rFonts w:ascii="Times New Roman" w:hAnsi="Times New Roman"/>
          <w:b/>
          <w:sz w:val="28"/>
          <w:szCs w:val="28"/>
          <w:lang w:eastAsia="ru-RU"/>
        </w:rPr>
      </w:pPr>
    </w:p>
    <w:p w:rsidR="009C1B12" w:rsidRDefault="00EE03BB" w:rsidP="004C6293">
      <w:pPr>
        <w:spacing w:after="0" w:line="288" w:lineRule="auto"/>
        <w:ind w:firstLine="709"/>
        <w:jc w:val="center"/>
        <w:rPr>
          <w:rFonts w:ascii="Times New Roman" w:hAnsi="Times New Roman"/>
          <w:b/>
          <w:sz w:val="28"/>
          <w:szCs w:val="28"/>
          <w:lang w:eastAsia="ru-RU"/>
        </w:rPr>
      </w:pPr>
      <w:r w:rsidRPr="00DE47A1">
        <w:rPr>
          <w:rFonts w:ascii="Times New Roman" w:hAnsi="Times New Roman"/>
          <w:b/>
          <w:sz w:val="28"/>
          <w:szCs w:val="28"/>
          <w:lang w:eastAsia="ru-RU"/>
        </w:rPr>
        <w:t>4.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w:t>
      </w:r>
      <w:r w:rsidR="0034560C" w:rsidRPr="00DE47A1">
        <w:rPr>
          <w:rFonts w:ascii="Times New Roman" w:hAnsi="Times New Roman"/>
          <w:b/>
          <w:sz w:val="28"/>
          <w:szCs w:val="28"/>
          <w:lang w:eastAsia="ru-RU"/>
        </w:rPr>
        <w:t>й помощи ненадлежащего качества</w:t>
      </w:r>
    </w:p>
    <w:p w:rsidR="00EC6330" w:rsidRPr="00D64984" w:rsidRDefault="00EC6330" w:rsidP="00DE7370">
      <w:pPr>
        <w:tabs>
          <w:tab w:val="left" w:pos="567"/>
        </w:tabs>
        <w:spacing w:after="0" w:line="336" w:lineRule="auto"/>
        <w:ind w:firstLine="709"/>
        <w:contextualSpacing/>
        <w:jc w:val="both"/>
        <w:outlineLvl w:val="0"/>
        <w:rPr>
          <w:rFonts w:ascii="Times New Roman" w:hAnsi="Times New Roman"/>
          <w:sz w:val="16"/>
          <w:szCs w:val="16"/>
          <w:lang w:eastAsia="ru-RU"/>
        </w:rPr>
      </w:pPr>
    </w:p>
    <w:p w:rsidR="009C1B12" w:rsidRPr="00DE47A1" w:rsidRDefault="00EE03BB" w:rsidP="00DE7370">
      <w:pPr>
        <w:tabs>
          <w:tab w:val="left" w:pos="567"/>
        </w:tabs>
        <w:spacing w:after="0" w:line="336" w:lineRule="auto"/>
        <w:ind w:firstLine="709"/>
        <w:contextualSpacing/>
        <w:jc w:val="both"/>
        <w:outlineLvl w:val="0"/>
        <w:rPr>
          <w:rFonts w:ascii="Times New Roman" w:hAnsi="Times New Roman"/>
          <w:sz w:val="28"/>
          <w:szCs w:val="28"/>
          <w:lang w:eastAsia="ru-RU"/>
        </w:rPr>
      </w:pPr>
      <w:r w:rsidRPr="00DE47A1">
        <w:rPr>
          <w:rFonts w:ascii="Times New Roman" w:hAnsi="Times New Roman"/>
          <w:sz w:val="28"/>
          <w:szCs w:val="28"/>
          <w:lang w:eastAsia="ru-RU"/>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МО, или подлежит возврату в СМО / Территориальный фонд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 </w:t>
      </w:r>
    </w:p>
    <w:p w:rsidR="009C1B12" w:rsidRPr="00DE47A1" w:rsidRDefault="00EE03BB" w:rsidP="00DE7370">
      <w:pPr>
        <w:spacing w:after="0" w:line="336"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 xml:space="preserve">Размер неоплаты или неполной оплаты затрат </w:t>
      </w:r>
      <w:r w:rsidR="00655452"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на оказание медицинской помощи (Н) (за исключением случаев применения кода нарушения/дефекта </w:t>
      </w:r>
      <w:hyperlink r:id="rId23" w:tooltip="consultantplus://offline/ref=5C1A92759D77D0FB1301CFFADEBA8BC230C17287562CB63835DE09D6D04E0839555F4138A4DFAE81373FBC29F4C910617C66D20EB8v4wEG" w:history="1">
        <w:r w:rsidRPr="00DE47A1">
          <w:rPr>
            <w:rFonts w:ascii="Times New Roman" w:hAnsi="Times New Roman"/>
            <w:sz w:val="28"/>
            <w:szCs w:val="28"/>
            <w:lang w:eastAsia="ru-RU"/>
          </w:rPr>
          <w:t>2.16.1</w:t>
        </w:r>
      </w:hyperlink>
      <w:r w:rsidRPr="00DE47A1">
        <w:rPr>
          <w:rFonts w:ascii="Times New Roman" w:hAnsi="Times New Roman"/>
          <w:sz w:val="28"/>
          <w:szCs w:val="28"/>
          <w:lang w:eastAsia="ru-RU"/>
        </w:rPr>
        <w:t>) рассчитывается по формуле:</w:t>
      </w:r>
    </w:p>
    <w:p w:rsidR="009C1B12" w:rsidRPr="00DE47A1" w:rsidRDefault="00EE03BB" w:rsidP="00DE7370">
      <w:pPr>
        <w:tabs>
          <w:tab w:val="left" w:pos="567"/>
        </w:tabs>
        <w:spacing w:after="0" w:line="336" w:lineRule="auto"/>
        <w:ind w:firstLine="709"/>
        <w:jc w:val="center"/>
        <w:rPr>
          <w:rFonts w:ascii="Times New Roman" w:hAnsi="Times New Roman"/>
          <w:sz w:val="28"/>
          <w:szCs w:val="28"/>
        </w:rPr>
      </w:pPr>
      <w:r w:rsidRPr="00DE47A1">
        <w:rPr>
          <w:rFonts w:ascii="Times New Roman" w:hAnsi="Times New Roman"/>
          <w:sz w:val="28"/>
          <w:szCs w:val="28"/>
        </w:rPr>
        <w:t xml:space="preserve">Н = РТ x </w:t>
      </w:r>
      <w:proofErr w:type="spellStart"/>
      <w:r w:rsidRPr="00DE47A1">
        <w:rPr>
          <w:rFonts w:ascii="Times New Roman" w:hAnsi="Times New Roman"/>
          <w:sz w:val="28"/>
          <w:szCs w:val="28"/>
        </w:rPr>
        <w:t>К</w:t>
      </w:r>
      <w:r w:rsidRPr="00DE47A1">
        <w:rPr>
          <w:rFonts w:ascii="Times New Roman" w:hAnsi="Times New Roman"/>
          <w:sz w:val="28"/>
          <w:szCs w:val="28"/>
          <w:vertAlign w:val="subscript"/>
        </w:rPr>
        <w:t>но</w:t>
      </w:r>
      <w:proofErr w:type="spellEnd"/>
      <w:r w:rsidRPr="00DE47A1">
        <w:rPr>
          <w:rFonts w:ascii="Times New Roman" w:hAnsi="Times New Roman"/>
          <w:sz w:val="28"/>
          <w:szCs w:val="28"/>
        </w:rPr>
        <w:t>,</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proofErr w:type="gramStart"/>
      <w:r w:rsidRPr="00DE47A1">
        <w:rPr>
          <w:rFonts w:ascii="Times New Roman" w:hAnsi="Times New Roman"/>
          <w:sz w:val="28"/>
          <w:szCs w:val="28"/>
        </w:rPr>
        <w:t>где</w:t>
      </w:r>
      <w:proofErr w:type="gramEnd"/>
      <w:r w:rsidRPr="00DE47A1">
        <w:rPr>
          <w:rFonts w:ascii="Times New Roman" w:hAnsi="Times New Roman"/>
          <w:sz w:val="28"/>
          <w:szCs w:val="28"/>
        </w:rPr>
        <w:t>:</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9C1B12" w:rsidRPr="00DE47A1" w:rsidRDefault="00EE03BB" w:rsidP="00DE7370">
      <w:pPr>
        <w:spacing w:after="0" w:line="336" w:lineRule="auto"/>
        <w:ind w:firstLine="709"/>
        <w:jc w:val="both"/>
        <w:rPr>
          <w:rFonts w:ascii="Times New Roman" w:hAnsi="Times New Roman"/>
          <w:sz w:val="28"/>
          <w:szCs w:val="28"/>
        </w:rPr>
      </w:pPr>
      <w:r w:rsidRPr="00DE47A1">
        <w:rPr>
          <w:rFonts w:ascii="Times New Roman" w:hAnsi="Times New Roman"/>
          <w:sz w:val="28"/>
          <w:szCs w:val="28"/>
        </w:rPr>
        <w:t xml:space="preserve">РТ - размер тарифа на оплату медицинской помощи, </w:t>
      </w:r>
      <w:r w:rsidRPr="00DE47A1">
        <w:rPr>
          <w:rFonts w:ascii="Times New Roman" w:hAnsi="Times New Roman"/>
          <w:sz w:val="28"/>
          <w:szCs w:val="28"/>
          <w:lang w:eastAsia="ru-RU"/>
        </w:rPr>
        <w:t xml:space="preserve">поданный за оплату медицинской организацией и </w:t>
      </w:r>
      <w:r w:rsidRPr="00DE47A1">
        <w:rPr>
          <w:rFonts w:ascii="Times New Roman" w:hAnsi="Times New Roman"/>
          <w:sz w:val="28"/>
          <w:szCs w:val="28"/>
        </w:rPr>
        <w:t>действующий на дату оказания медицинской помощи;</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proofErr w:type="spellStart"/>
      <w:r w:rsidRPr="00DE47A1">
        <w:rPr>
          <w:rFonts w:ascii="Times New Roman" w:hAnsi="Times New Roman"/>
          <w:sz w:val="28"/>
          <w:szCs w:val="28"/>
        </w:rPr>
        <w:t>К</w:t>
      </w:r>
      <w:r w:rsidRPr="00DE47A1">
        <w:rPr>
          <w:rFonts w:ascii="Times New Roman" w:hAnsi="Times New Roman"/>
          <w:sz w:val="28"/>
          <w:szCs w:val="28"/>
          <w:vertAlign w:val="subscript"/>
        </w:rPr>
        <w:t>но</w:t>
      </w:r>
      <w:proofErr w:type="spellEnd"/>
      <w:r w:rsidRPr="00DE47A1">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9C1B12" w:rsidRPr="00DE47A1" w:rsidRDefault="00EE03BB" w:rsidP="00DE7370">
      <w:pPr>
        <w:spacing w:after="0" w:line="336" w:lineRule="auto"/>
        <w:ind w:firstLine="709"/>
        <w:jc w:val="both"/>
        <w:rPr>
          <w:rFonts w:ascii="Times New Roman" w:hAnsi="Times New Roman"/>
          <w:sz w:val="28"/>
          <w:szCs w:val="28"/>
        </w:rPr>
      </w:pPr>
      <w:r w:rsidRPr="00DE47A1">
        <w:rPr>
          <w:rFonts w:ascii="Times New Roman" w:hAnsi="Times New Roman"/>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9C1B12" w:rsidRPr="00DE47A1" w:rsidRDefault="00EE03BB" w:rsidP="00DE7370">
      <w:pPr>
        <w:spacing w:after="0" w:line="336" w:lineRule="auto"/>
        <w:ind w:firstLine="709"/>
        <w:jc w:val="center"/>
        <w:rPr>
          <w:rFonts w:ascii="Times New Roman" w:hAnsi="Times New Roman"/>
          <w:sz w:val="28"/>
          <w:szCs w:val="28"/>
          <w:lang w:eastAsia="ru-RU"/>
        </w:rPr>
      </w:pPr>
      <w:r w:rsidRPr="00DE47A1">
        <w:rPr>
          <w:rFonts w:ascii="Times New Roman" w:hAnsi="Times New Roman"/>
          <w:sz w:val="28"/>
          <w:szCs w:val="28"/>
          <w:lang w:eastAsia="ru-RU"/>
        </w:rPr>
        <w:t>Н = (РТ</w:t>
      </w:r>
      <w:r w:rsidRPr="00DE47A1">
        <w:rPr>
          <w:rFonts w:ascii="Times New Roman" w:hAnsi="Times New Roman"/>
          <w:sz w:val="28"/>
          <w:szCs w:val="28"/>
          <w:vertAlign w:val="subscript"/>
          <w:lang w:eastAsia="ru-RU"/>
        </w:rPr>
        <w:t>1</w:t>
      </w:r>
      <w:r w:rsidRPr="00DE47A1">
        <w:rPr>
          <w:rFonts w:ascii="Times New Roman" w:hAnsi="Times New Roman"/>
          <w:sz w:val="28"/>
          <w:szCs w:val="28"/>
          <w:lang w:eastAsia="ru-RU"/>
        </w:rPr>
        <w:t xml:space="preserve"> - РТ</w:t>
      </w:r>
      <w:r w:rsidRPr="00DE47A1">
        <w:rPr>
          <w:rFonts w:ascii="Times New Roman" w:hAnsi="Times New Roman"/>
          <w:sz w:val="28"/>
          <w:szCs w:val="28"/>
          <w:vertAlign w:val="subscript"/>
          <w:lang w:eastAsia="ru-RU"/>
        </w:rPr>
        <w:t>2</w:t>
      </w:r>
      <w:r w:rsidRPr="00DE47A1">
        <w:rPr>
          <w:rFonts w:ascii="Times New Roman" w:hAnsi="Times New Roman"/>
          <w:sz w:val="28"/>
          <w:szCs w:val="28"/>
          <w:lang w:eastAsia="ru-RU"/>
        </w:rPr>
        <w:t>) + РТ</w:t>
      </w:r>
      <w:r w:rsidRPr="00DE47A1">
        <w:rPr>
          <w:rFonts w:ascii="Times New Roman" w:hAnsi="Times New Roman"/>
          <w:sz w:val="28"/>
          <w:szCs w:val="28"/>
          <w:vertAlign w:val="subscript"/>
          <w:lang w:eastAsia="ru-RU"/>
        </w:rPr>
        <w:t>2</w:t>
      </w:r>
      <w:r w:rsidRPr="00DE47A1">
        <w:rPr>
          <w:rFonts w:ascii="Times New Roman" w:hAnsi="Times New Roman"/>
          <w:sz w:val="28"/>
          <w:szCs w:val="28"/>
          <w:lang w:eastAsia="ru-RU"/>
        </w:rPr>
        <w:t xml:space="preserve"> x </w:t>
      </w:r>
      <w:proofErr w:type="spellStart"/>
      <w:r w:rsidRPr="00DE47A1">
        <w:rPr>
          <w:rFonts w:ascii="Times New Roman" w:hAnsi="Times New Roman"/>
          <w:sz w:val="28"/>
          <w:szCs w:val="28"/>
          <w:lang w:eastAsia="ru-RU"/>
        </w:rPr>
        <w:t>К</w:t>
      </w:r>
      <w:r w:rsidRPr="00DE47A1">
        <w:rPr>
          <w:rFonts w:ascii="Times New Roman" w:hAnsi="Times New Roman"/>
          <w:sz w:val="28"/>
          <w:szCs w:val="28"/>
          <w:vertAlign w:val="subscript"/>
          <w:lang w:eastAsia="ru-RU"/>
        </w:rPr>
        <w:t>но</w:t>
      </w:r>
      <w:proofErr w:type="spellEnd"/>
      <w:r w:rsidRPr="00DE47A1">
        <w:rPr>
          <w:rFonts w:ascii="Times New Roman" w:hAnsi="Times New Roman"/>
          <w:sz w:val="28"/>
          <w:szCs w:val="28"/>
          <w:lang w:eastAsia="ru-RU"/>
        </w:rPr>
        <w:t>,</w:t>
      </w:r>
    </w:p>
    <w:p w:rsidR="009C1B12" w:rsidRPr="00DE47A1" w:rsidRDefault="00EE03BB" w:rsidP="00DE7370">
      <w:pPr>
        <w:spacing w:after="0" w:line="336" w:lineRule="auto"/>
        <w:ind w:firstLine="709"/>
        <w:jc w:val="both"/>
        <w:rPr>
          <w:rFonts w:ascii="Times New Roman" w:hAnsi="Times New Roman"/>
          <w:sz w:val="28"/>
          <w:szCs w:val="28"/>
        </w:rPr>
      </w:pPr>
      <w:proofErr w:type="gramStart"/>
      <w:r w:rsidRPr="00DE47A1">
        <w:rPr>
          <w:rFonts w:ascii="Times New Roman" w:hAnsi="Times New Roman"/>
          <w:sz w:val="28"/>
          <w:szCs w:val="28"/>
        </w:rPr>
        <w:t>где</w:t>
      </w:r>
      <w:proofErr w:type="gramEnd"/>
      <w:r w:rsidRPr="00DE47A1">
        <w:rPr>
          <w:rFonts w:ascii="Times New Roman" w:hAnsi="Times New Roman"/>
          <w:sz w:val="28"/>
          <w:szCs w:val="28"/>
        </w:rPr>
        <w:t>:</w:t>
      </w:r>
    </w:p>
    <w:p w:rsidR="009C1B12" w:rsidRPr="00DE47A1" w:rsidRDefault="00EE03BB" w:rsidP="0041712E">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lastRenderedPageBreak/>
        <w:t>Н - размер неоплаты или неполной оплаты затрат медицинской организации на оказание медицинской помощи;</w:t>
      </w:r>
    </w:p>
    <w:p w:rsidR="009C1B12" w:rsidRPr="00DE47A1" w:rsidRDefault="00EE03BB" w:rsidP="0041712E">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rsidR="009C1B12" w:rsidRPr="00DE47A1" w:rsidRDefault="00EE03BB" w:rsidP="0041712E">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9C1B12" w:rsidRPr="00DE47A1" w:rsidRDefault="00EE03BB" w:rsidP="00DE7370">
      <w:pPr>
        <w:spacing w:before="280" w:after="0" w:line="336" w:lineRule="auto"/>
        <w:ind w:firstLine="709"/>
        <w:jc w:val="both"/>
        <w:rPr>
          <w:rFonts w:ascii="Times New Roman" w:hAnsi="Times New Roman"/>
          <w:sz w:val="28"/>
          <w:szCs w:val="28"/>
        </w:rPr>
      </w:pPr>
      <w:proofErr w:type="spellStart"/>
      <w:r w:rsidRPr="00DE47A1">
        <w:rPr>
          <w:rFonts w:ascii="Times New Roman" w:hAnsi="Times New Roman"/>
          <w:sz w:val="28"/>
          <w:szCs w:val="28"/>
        </w:rPr>
        <w:t>Кно</w:t>
      </w:r>
      <w:proofErr w:type="spellEnd"/>
      <w:r w:rsidRPr="00DE47A1">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r w:rsidRPr="00DE47A1">
        <w:rPr>
          <w:rFonts w:ascii="Times New Roman" w:hAnsi="Times New Roman"/>
          <w:sz w:val="28"/>
          <w:szCs w:val="28"/>
        </w:rPr>
        <w:t xml:space="preserve">Размер штрафа, применяемого к </w:t>
      </w:r>
      <w:r w:rsidR="00655452" w:rsidRPr="00DE47A1">
        <w:rPr>
          <w:rFonts w:ascii="Times New Roman" w:hAnsi="Times New Roman"/>
          <w:sz w:val="28"/>
          <w:szCs w:val="28"/>
        </w:rPr>
        <w:t>МО</w:t>
      </w:r>
      <w:r w:rsidRPr="00DE47A1">
        <w:rPr>
          <w:rFonts w:ascii="Times New Roman" w:hAnsi="Times New Roman"/>
          <w:sz w:val="28"/>
          <w:szCs w:val="28"/>
        </w:rPr>
        <w:t xml:space="preserve"> за неоказание, несвоевременное оказание либо оказание медицинской помощи ненадлежащего качества (</w:t>
      </w:r>
      <w:proofErr w:type="spellStart"/>
      <w:r w:rsidRPr="00DE47A1">
        <w:rPr>
          <w:rFonts w:ascii="Times New Roman" w:hAnsi="Times New Roman"/>
          <w:sz w:val="28"/>
          <w:szCs w:val="28"/>
        </w:rPr>
        <w:t>С</w:t>
      </w:r>
      <w:r w:rsidRPr="00DE47A1">
        <w:rPr>
          <w:rFonts w:ascii="Times New Roman" w:hAnsi="Times New Roman"/>
          <w:sz w:val="28"/>
          <w:szCs w:val="28"/>
          <w:vertAlign w:val="subscript"/>
        </w:rPr>
        <w:t>шт</w:t>
      </w:r>
      <w:proofErr w:type="spellEnd"/>
      <w:r w:rsidRPr="00DE47A1">
        <w:rPr>
          <w:rFonts w:ascii="Times New Roman" w:hAnsi="Times New Roman"/>
          <w:sz w:val="28"/>
          <w:szCs w:val="28"/>
        </w:rPr>
        <w:t>), рассчитывается по формуле:</w:t>
      </w:r>
    </w:p>
    <w:p w:rsidR="009C1B12" w:rsidRPr="00DE47A1" w:rsidRDefault="00EE03BB" w:rsidP="00DE7370">
      <w:pPr>
        <w:tabs>
          <w:tab w:val="left" w:pos="567"/>
        </w:tabs>
        <w:spacing w:after="0" w:line="336" w:lineRule="auto"/>
        <w:ind w:firstLine="709"/>
        <w:jc w:val="center"/>
        <w:rPr>
          <w:rFonts w:ascii="Times New Roman" w:hAnsi="Times New Roman"/>
          <w:sz w:val="28"/>
          <w:szCs w:val="28"/>
        </w:rPr>
      </w:pPr>
      <w:proofErr w:type="spellStart"/>
      <w:r w:rsidRPr="00DE47A1">
        <w:rPr>
          <w:rFonts w:ascii="Times New Roman" w:hAnsi="Times New Roman"/>
          <w:sz w:val="28"/>
          <w:szCs w:val="28"/>
        </w:rPr>
        <w:t>С</w:t>
      </w:r>
      <w:r w:rsidRPr="00DE47A1">
        <w:rPr>
          <w:rFonts w:ascii="Times New Roman" w:hAnsi="Times New Roman"/>
          <w:sz w:val="28"/>
          <w:szCs w:val="28"/>
          <w:vertAlign w:val="subscript"/>
        </w:rPr>
        <w:t>шт</w:t>
      </w:r>
      <w:proofErr w:type="spellEnd"/>
      <w:r w:rsidRPr="00DE47A1">
        <w:rPr>
          <w:rFonts w:ascii="Times New Roman" w:hAnsi="Times New Roman"/>
          <w:sz w:val="28"/>
          <w:szCs w:val="28"/>
        </w:rPr>
        <w:t xml:space="preserve"> = РП x </w:t>
      </w:r>
      <w:proofErr w:type="spellStart"/>
      <w:r w:rsidRPr="00DE47A1">
        <w:rPr>
          <w:rFonts w:ascii="Times New Roman" w:hAnsi="Times New Roman"/>
          <w:sz w:val="28"/>
          <w:szCs w:val="28"/>
        </w:rPr>
        <w:t>К</w:t>
      </w:r>
      <w:r w:rsidRPr="00DE47A1">
        <w:rPr>
          <w:rFonts w:ascii="Times New Roman" w:hAnsi="Times New Roman"/>
          <w:sz w:val="28"/>
          <w:szCs w:val="28"/>
          <w:vertAlign w:val="subscript"/>
        </w:rPr>
        <w:t>шт</w:t>
      </w:r>
      <w:proofErr w:type="spellEnd"/>
      <w:r w:rsidRPr="00DE47A1">
        <w:rPr>
          <w:rFonts w:ascii="Times New Roman" w:hAnsi="Times New Roman"/>
          <w:sz w:val="28"/>
          <w:szCs w:val="28"/>
        </w:rPr>
        <w:t>,</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proofErr w:type="gramStart"/>
      <w:r w:rsidRPr="00DE47A1">
        <w:rPr>
          <w:rFonts w:ascii="Times New Roman" w:hAnsi="Times New Roman"/>
          <w:sz w:val="28"/>
          <w:szCs w:val="28"/>
        </w:rPr>
        <w:t>где</w:t>
      </w:r>
      <w:proofErr w:type="gramEnd"/>
      <w:r w:rsidRPr="00DE47A1">
        <w:rPr>
          <w:rFonts w:ascii="Times New Roman" w:hAnsi="Times New Roman"/>
          <w:sz w:val="28"/>
          <w:szCs w:val="28"/>
        </w:rPr>
        <w:t>:</w:t>
      </w:r>
    </w:p>
    <w:p w:rsidR="009C1B12" w:rsidRPr="00DE47A1" w:rsidRDefault="00EE03BB" w:rsidP="00DE7370">
      <w:pPr>
        <w:tabs>
          <w:tab w:val="left" w:pos="567"/>
        </w:tabs>
        <w:spacing w:after="0" w:line="336" w:lineRule="auto"/>
        <w:ind w:firstLine="709"/>
        <w:jc w:val="both"/>
        <w:rPr>
          <w:rFonts w:ascii="Times New Roman" w:hAnsi="Times New Roman"/>
          <w:sz w:val="28"/>
          <w:szCs w:val="28"/>
        </w:rPr>
      </w:pPr>
      <w:proofErr w:type="spellStart"/>
      <w:r w:rsidRPr="00DE47A1">
        <w:rPr>
          <w:rFonts w:ascii="Times New Roman" w:hAnsi="Times New Roman"/>
          <w:sz w:val="28"/>
          <w:szCs w:val="28"/>
        </w:rPr>
        <w:t>С</w:t>
      </w:r>
      <w:r w:rsidRPr="00DE47A1">
        <w:rPr>
          <w:rFonts w:ascii="Times New Roman" w:hAnsi="Times New Roman"/>
          <w:sz w:val="28"/>
          <w:szCs w:val="28"/>
          <w:vertAlign w:val="subscript"/>
        </w:rPr>
        <w:t>шт</w:t>
      </w:r>
      <w:proofErr w:type="spellEnd"/>
      <w:r w:rsidRPr="00DE47A1">
        <w:rPr>
          <w:rFonts w:ascii="Times New Roman" w:hAnsi="Times New Roman"/>
          <w:sz w:val="28"/>
          <w:szCs w:val="28"/>
        </w:rPr>
        <w:t xml:space="preserve"> - размер штрафа за неоказание, несвоевременное оказание либо оказание медицинской помощи ненадлежащего качества;</w:t>
      </w:r>
    </w:p>
    <w:p w:rsidR="009C1B12" w:rsidRPr="00DE47A1" w:rsidRDefault="00EE03BB" w:rsidP="00DE7370">
      <w:pPr>
        <w:tabs>
          <w:tab w:val="left" w:pos="567"/>
        </w:tabs>
        <w:spacing w:before="280" w:after="0" w:line="336" w:lineRule="auto"/>
        <w:ind w:firstLine="709"/>
        <w:contextualSpacing/>
        <w:jc w:val="both"/>
        <w:rPr>
          <w:rFonts w:ascii="Times New Roman" w:hAnsi="Times New Roman"/>
          <w:sz w:val="28"/>
          <w:szCs w:val="28"/>
        </w:rPr>
      </w:pPr>
      <w:r w:rsidRPr="00DE47A1">
        <w:rPr>
          <w:rFonts w:ascii="Times New Roman" w:hAnsi="Times New Roman"/>
          <w:sz w:val="28"/>
          <w:szCs w:val="28"/>
        </w:rPr>
        <w:t xml:space="preserve">РП - установленный тарифным соглашением субъекта Российской Федерации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w:t>
      </w:r>
      <w:r w:rsidRPr="00E73FA0">
        <w:rPr>
          <w:rFonts w:ascii="Times New Roman" w:hAnsi="Times New Roman"/>
          <w:sz w:val="28"/>
          <w:szCs w:val="28"/>
        </w:rPr>
        <w:t xml:space="preserve">помощи, оказанной в амбулаторных условиях, </w:t>
      </w:r>
      <w:r w:rsidRPr="00675198">
        <w:rPr>
          <w:rFonts w:ascii="Times New Roman" w:hAnsi="Times New Roman"/>
          <w:sz w:val="28"/>
          <w:szCs w:val="28"/>
        </w:rPr>
        <w:t>установленный на год (</w:t>
      </w:r>
      <w:r w:rsidR="00790157" w:rsidRPr="00675198">
        <w:rPr>
          <w:rFonts w:ascii="Times New Roman" w:eastAsia="Times New Roman" w:hAnsi="Times New Roman"/>
          <w:sz w:val="28"/>
          <w:szCs w:val="28"/>
          <w:lang w:eastAsia="ru-RU"/>
        </w:rPr>
        <w:t xml:space="preserve">2041,80 </w:t>
      </w:r>
      <w:r w:rsidR="00EF406D" w:rsidRPr="00675198">
        <w:rPr>
          <w:rFonts w:ascii="Times New Roman" w:hAnsi="Times New Roman"/>
          <w:sz w:val="28"/>
          <w:szCs w:val="28"/>
        </w:rPr>
        <w:t xml:space="preserve"> </w:t>
      </w:r>
      <w:r w:rsidRPr="00675198">
        <w:rPr>
          <w:rFonts w:ascii="Times New Roman" w:hAnsi="Times New Roman"/>
          <w:sz w:val="28"/>
          <w:szCs w:val="28"/>
        </w:rPr>
        <w:t>руб.), или подушевой норматив финансирования скорой медицинской помощи, оказанной вне медицинской организации, установленный на год (</w:t>
      </w:r>
      <w:r w:rsidR="000F3B7C" w:rsidRPr="00675198">
        <w:rPr>
          <w:rFonts w:ascii="Times New Roman" w:hAnsi="Times New Roman"/>
          <w:sz w:val="28"/>
          <w:szCs w:val="28"/>
        </w:rPr>
        <w:t>1394,1</w:t>
      </w:r>
      <w:r w:rsidR="0038086C" w:rsidRPr="00675198">
        <w:rPr>
          <w:rFonts w:ascii="Times New Roman" w:hAnsi="Times New Roman"/>
          <w:sz w:val="28"/>
          <w:szCs w:val="28"/>
        </w:rPr>
        <w:t>7</w:t>
      </w:r>
      <w:r w:rsidR="000F3B7C" w:rsidRPr="00675198">
        <w:rPr>
          <w:rFonts w:ascii="Times New Roman" w:hAnsi="Times New Roman"/>
          <w:sz w:val="28"/>
          <w:szCs w:val="28"/>
        </w:rPr>
        <w:t xml:space="preserve"> </w:t>
      </w:r>
      <w:r w:rsidRPr="00675198">
        <w:rPr>
          <w:rFonts w:ascii="Times New Roman" w:hAnsi="Times New Roman"/>
          <w:sz w:val="28"/>
          <w:szCs w:val="28"/>
        </w:rPr>
        <w:t xml:space="preserve">руб.),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w:t>
      </w:r>
      <w:r w:rsidRPr="00675198">
        <w:rPr>
          <w:rFonts w:ascii="Times New Roman" w:hAnsi="Times New Roman"/>
          <w:sz w:val="28"/>
          <w:szCs w:val="28"/>
        </w:rPr>
        <w:lastRenderedPageBreak/>
        <w:t>установленный на год (</w:t>
      </w:r>
      <w:r w:rsidR="00FB1ECC" w:rsidRPr="00675198">
        <w:rPr>
          <w:rFonts w:ascii="Times New Roman" w:hAnsi="Times New Roman"/>
          <w:sz w:val="28"/>
          <w:szCs w:val="28"/>
          <w:lang w:eastAsia="ru-RU"/>
        </w:rPr>
        <w:t>5644,57</w:t>
      </w:r>
      <w:r w:rsidR="00FB1ECC" w:rsidRPr="003A6740">
        <w:rPr>
          <w:rFonts w:ascii="Times New Roman" w:hAnsi="Times New Roman"/>
          <w:sz w:val="28"/>
          <w:szCs w:val="28"/>
          <w:lang w:eastAsia="ru-RU"/>
        </w:rPr>
        <w:t xml:space="preserve"> </w:t>
      </w:r>
      <w:r w:rsidRPr="00E73FA0">
        <w:rPr>
          <w:rFonts w:ascii="Times New Roman" w:hAnsi="Times New Roman"/>
          <w:sz w:val="28"/>
          <w:szCs w:val="28"/>
        </w:rPr>
        <w:t xml:space="preserve">руб.), или </w:t>
      </w:r>
      <w:r w:rsidRPr="00DE47A1">
        <w:rPr>
          <w:rFonts w:ascii="Times New Roman" w:hAnsi="Times New Roman"/>
          <w:sz w:val="28"/>
          <w:szCs w:val="28"/>
        </w:rPr>
        <w:t xml:space="preserve">подушевой норматив финансирования </w:t>
      </w:r>
      <w:r w:rsidRPr="00DE47A1">
        <w:rPr>
          <w:rFonts w:ascii="Times New Roman" w:hAnsi="Times New Roman"/>
          <w:sz w:val="28"/>
          <w:szCs w:val="28"/>
          <w:lang w:eastAsia="ru-RU"/>
        </w:rPr>
        <w:t>медицинской помощи в условиях дневного (</w:t>
      </w:r>
      <w:r w:rsidR="003B18D3" w:rsidRPr="00DE47A1">
        <w:rPr>
          <w:rFonts w:ascii="Times New Roman" w:hAnsi="Times New Roman"/>
          <w:sz w:val="28"/>
          <w:szCs w:val="28"/>
          <w:lang w:eastAsia="ru-RU"/>
        </w:rPr>
        <w:t>2336,82</w:t>
      </w:r>
      <w:r w:rsidRPr="00DE47A1">
        <w:rPr>
          <w:rFonts w:ascii="Times New Roman" w:hAnsi="Times New Roman"/>
          <w:sz w:val="28"/>
          <w:szCs w:val="28"/>
          <w:lang w:eastAsia="ru-RU"/>
        </w:rPr>
        <w:t xml:space="preserve"> руб.) и круглосуточного стационаров (</w:t>
      </w:r>
      <w:r w:rsidR="003B18D3" w:rsidRPr="00DE47A1">
        <w:rPr>
          <w:rFonts w:ascii="Times New Roman" w:hAnsi="Times New Roman"/>
          <w:sz w:val="28"/>
          <w:szCs w:val="28"/>
          <w:lang w:eastAsia="ru-RU"/>
        </w:rPr>
        <w:t>10490,43</w:t>
      </w:r>
      <w:r w:rsidRPr="00DE47A1">
        <w:rPr>
          <w:rFonts w:ascii="Times New Roman" w:hAnsi="Times New Roman"/>
          <w:sz w:val="28"/>
          <w:szCs w:val="28"/>
          <w:lang w:eastAsia="ru-RU"/>
        </w:rPr>
        <w:t xml:space="preserve"> руб.), установленный территориальной программой на год (за исключением кода нарушения/дефекта 2.16.1, для которого РП - размер предъявленной к оплате стоимости оказанной медицинской помощи)</w:t>
      </w:r>
      <w:r w:rsidRPr="00DE47A1">
        <w:rPr>
          <w:rFonts w:ascii="Times New Roman" w:hAnsi="Times New Roman"/>
          <w:sz w:val="28"/>
          <w:szCs w:val="28"/>
        </w:rPr>
        <w:t>;</w:t>
      </w:r>
    </w:p>
    <w:p w:rsidR="009C1B12" w:rsidRPr="00DE47A1" w:rsidRDefault="00EE03BB" w:rsidP="00DE7370">
      <w:pPr>
        <w:tabs>
          <w:tab w:val="left" w:pos="567"/>
        </w:tabs>
        <w:spacing w:before="280" w:after="0" w:line="336" w:lineRule="auto"/>
        <w:ind w:firstLine="709"/>
        <w:contextualSpacing/>
        <w:jc w:val="both"/>
        <w:rPr>
          <w:rFonts w:ascii="Times New Roman" w:hAnsi="Times New Roman"/>
          <w:sz w:val="28"/>
          <w:szCs w:val="28"/>
        </w:rPr>
      </w:pPr>
      <w:proofErr w:type="spellStart"/>
      <w:r w:rsidRPr="00DE47A1">
        <w:rPr>
          <w:rFonts w:ascii="Times New Roman" w:hAnsi="Times New Roman"/>
          <w:sz w:val="28"/>
          <w:szCs w:val="28"/>
        </w:rPr>
        <w:t>К</w:t>
      </w:r>
      <w:r w:rsidRPr="00DE47A1">
        <w:rPr>
          <w:rFonts w:ascii="Times New Roman" w:hAnsi="Times New Roman"/>
          <w:sz w:val="28"/>
          <w:szCs w:val="28"/>
          <w:vertAlign w:val="subscript"/>
        </w:rPr>
        <w:t>шт</w:t>
      </w:r>
      <w:proofErr w:type="spellEnd"/>
      <w:r w:rsidRPr="00DE47A1">
        <w:rPr>
          <w:rFonts w:ascii="Times New Roman" w:hAnsi="Times New Roman"/>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9C1B12" w:rsidRPr="00DE47A1" w:rsidRDefault="00EE03BB" w:rsidP="00DE7370">
      <w:pPr>
        <w:tabs>
          <w:tab w:val="left" w:pos="567"/>
        </w:tabs>
        <w:spacing w:line="336" w:lineRule="auto"/>
        <w:ind w:firstLine="709"/>
        <w:contextualSpacing/>
        <w:jc w:val="both"/>
        <w:rPr>
          <w:rFonts w:ascii="Times New Roman" w:hAnsi="Times New Roman"/>
          <w:b/>
          <w:sz w:val="28"/>
          <w:szCs w:val="28"/>
          <w:lang w:eastAsia="ru-RU"/>
        </w:rPr>
      </w:pPr>
      <w:r w:rsidRPr="00DE47A1">
        <w:rPr>
          <w:rFonts w:ascii="Times New Roman" w:hAnsi="Times New Roman"/>
          <w:sz w:val="28"/>
          <w:szCs w:val="28"/>
          <w:lang w:eastAsia="ru-RU"/>
        </w:rPr>
        <w:t xml:space="preserve">Значения коэффициентов для определения размера неоплаты или неполной оплаты затрат </w:t>
      </w:r>
      <w:r w:rsidR="006F30C3" w:rsidRPr="00DE47A1">
        <w:rPr>
          <w:rFonts w:ascii="Times New Roman" w:hAnsi="Times New Roman"/>
          <w:sz w:val="28"/>
          <w:szCs w:val="28"/>
          <w:lang w:eastAsia="ru-RU"/>
        </w:rPr>
        <w:t>МО</w:t>
      </w:r>
      <w:r w:rsidRPr="00DE47A1">
        <w:rPr>
          <w:rFonts w:ascii="Times New Roman" w:hAnsi="Times New Roman"/>
          <w:sz w:val="28"/>
          <w:szCs w:val="28"/>
          <w:lang w:eastAsia="ru-RU"/>
        </w:rPr>
        <w:t xml:space="preserve"> на оказание медицинской помощи и размера штрафа за неоказание, несвоевременное оказание либо оказание медицинской помощи ненадлежащего качества приведены в </w:t>
      </w:r>
      <w:r w:rsidRPr="00DE47A1">
        <w:rPr>
          <w:rFonts w:ascii="Times New Roman" w:hAnsi="Times New Roman"/>
          <w:b/>
          <w:sz w:val="28"/>
          <w:szCs w:val="28"/>
          <w:lang w:eastAsia="ru-RU"/>
        </w:rPr>
        <w:t xml:space="preserve">Приложении </w:t>
      </w:r>
      <w:r w:rsidR="0025669C" w:rsidRPr="00DE47A1">
        <w:rPr>
          <w:rFonts w:ascii="Times New Roman" w:hAnsi="Times New Roman"/>
          <w:b/>
          <w:sz w:val="28"/>
          <w:szCs w:val="28"/>
          <w:lang w:eastAsia="ru-RU"/>
        </w:rPr>
        <w:t>11</w:t>
      </w:r>
      <w:r w:rsidRPr="00DE47A1">
        <w:rPr>
          <w:rFonts w:ascii="Times New Roman" w:hAnsi="Times New Roman"/>
          <w:b/>
          <w:sz w:val="28"/>
          <w:szCs w:val="28"/>
          <w:lang w:eastAsia="ru-RU"/>
        </w:rPr>
        <w:t>.</w:t>
      </w:r>
    </w:p>
    <w:p w:rsidR="009C1B12" w:rsidRDefault="00EE03BB" w:rsidP="00DE7370">
      <w:pPr>
        <w:tabs>
          <w:tab w:val="left" w:pos="567"/>
        </w:tabs>
        <w:spacing w:after="0" w:line="336" w:lineRule="auto"/>
        <w:ind w:firstLine="709"/>
        <w:jc w:val="both"/>
        <w:rPr>
          <w:rFonts w:ascii="Times New Roman" w:hAnsi="Times New Roman"/>
          <w:sz w:val="28"/>
          <w:szCs w:val="28"/>
          <w:lang w:eastAsia="ru-RU"/>
        </w:rPr>
      </w:pPr>
      <w:r w:rsidRPr="00DE47A1">
        <w:rPr>
          <w:rFonts w:ascii="Times New Roman" w:hAnsi="Times New Roman"/>
          <w:sz w:val="28"/>
          <w:szCs w:val="28"/>
          <w:lang w:eastAsia="ru-RU"/>
        </w:rPr>
        <w:t>Оплата за оказанную МО медицинскую помощь гражданам, застрахованным в других субъектах Российской Федерации, уменьшается в случае обоснованного отказа территориального фонда обязательного медицинского страхования соответствующего субъекта Российской Федерации в оплате счета, выставленного ТФОМС за лечение вышеуказанных граждан.</w:t>
      </w:r>
    </w:p>
    <w:p w:rsidR="00EC6330" w:rsidRPr="00DE47A1" w:rsidRDefault="00EC6330" w:rsidP="00DE7370">
      <w:pPr>
        <w:tabs>
          <w:tab w:val="left" w:pos="567"/>
        </w:tabs>
        <w:spacing w:after="0" w:line="336" w:lineRule="auto"/>
        <w:ind w:firstLine="709"/>
        <w:jc w:val="both"/>
        <w:rPr>
          <w:rFonts w:ascii="Times New Roman" w:hAnsi="Times New Roman"/>
          <w:sz w:val="28"/>
          <w:szCs w:val="28"/>
          <w:lang w:eastAsia="ru-RU"/>
        </w:rPr>
      </w:pPr>
    </w:p>
    <w:p w:rsidR="009C1B12" w:rsidRDefault="00EE03BB" w:rsidP="00076CB7">
      <w:pPr>
        <w:pStyle w:val="af6"/>
        <w:numPr>
          <w:ilvl w:val="0"/>
          <w:numId w:val="14"/>
        </w:numPr>
        <w:spacing w:line="336" w:lineRule="auto"/>
        <w:jc w:val="center"/>
        <w:rPr>
          <w:b/>
          <w:sz w:val="28"/>
          <w:szCs w:val="28"/>
          <w:lang w:eastAsia="ru-RU"/>
        </w:rPr>
      </w:pPr>
      <w:r w:rsidRPr="00076CB7">
        <w:rPr>
          <w:b/>
          <w:sz w:val="28"/>
          <w:szCs w:val="28"/>
          <w:lang w:eastAsia="ru-RU"/>
        </w:rPr>
        <w:t>Заключительные положения</w:t>
      </w:r>
    </w:p>
    <w:p w:rsidR="00CD2309" w:rsidRPr="00D64984" w:rsidRDefault="00CD2309" w:rsidP="00CD2309">
      <w:pPr>
        <w:pStyle w:val="af6"/>
        <w:spacing w:line="336" w:lineRule="auto"/>
        <w:ind w:left="1070" w:firstLine="0"/>
        <w:rPr>
          <w:b/>
          <w:sz w:val="16"/>
          <w:szCs w:val="16"/>
          <w:lang w:eastAsia="ru-RU"/>
        </w:rPr>
      </w:pP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Тарифное соглашение заключается на </w:t>
      </w:r>
      <w:r w:rsidRPr="00974D20">
        <w:rPr>
          <w:rFonts w:ascii="Times New Roman" w:hAnsi="Times New Roman"/>
          <w:sz w:val="28"/>
          <w:szCs w:val="28"/>
          <w:lang w:eastAsia="ru-RU"/>
        </w:rPr>
        <w:t>202</w:t>
      </w:r>
      <w:r w:rsidR="008C11AD">
        <w:rPr>
          <w:rFonts w:ascii="Times New Roman" w:hAnsi="Times New Roman"/>
          <w:sz w:val="28"/>
          <w:szCs w:val="28"/>
          <w:lang w:eastAsia="ru-RU"/>
        </w:rPr>
        <w:t>5</w:t>
      </w:r>
      <w:r w:rsidRPr="00974D20">
        <w:rPr>
          <w:rFonts w:ascii="Times New Roman" w:hAnsi="Times New Roman"/>
          <w:sz w:val="28"/>
          <w:szCs w:val="28"/>
          <w:lang w:eastAsia="ru-RU"/>
        </w:rPr>
        <w:t xml:space="preserve"> год </w:t>
      </w:r>
      <w:r>
        <w:rPr>
          <w:rFonts w:ascii="Times New Roman" w:hAnsi="Times New Roman"/>
          <w:sz w:val="28"/>
          <w:szCs w:val="28"/>
          <w:lang w:eastAsia="ru-RU"/>
        </w:rPr>
        <w:t>и распространяется на правоотношения, связанные с оплатой медицинской помощи, оказанной в течение данного финансового года.</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Все изменения и дополнения к настоящему Соглашению вносятся на основании решений Комиссии по разработке территориальной программы ОМС.</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Изменения вносятся в случаях:</w:t>
      </w:r>
    </w:p>
    <w:p w:rsidR="009C1B12" w:rsidRDefault="00EE03BB" w:rsidP="00DE7370">
      <w:pPr>
        <w:spacing w:after="0" w:line="336"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lastRenderedPageBreak/>
        <w:t>а</w:t>
      </w:r>
      <w:proofErr w:type="gramEnd"/>
      <w:r>
        <w:rPr>
          <w:rFonts w:ascii="Times New Roman" w:hAnsi="Times New Roman"/>
          <w:sz w:val="28"/>
          <w:szCs w:val="28"/>
          <w:lang w:eastAsia="ru-RU"/>
        </w:rPr>
        <w:t>) при внесении изменений в реестр МО, осуществляющих деятельность в сфере ОМС Алтайского края, в части включения/исключения МО;</w:t>
      </w:r>
    </w:p>
    <w:p w:rsidR="009C1B12" w:rsidRDefault="00EE03BB" w:rsidP="00DE7370">
      <w:pPr>
        <w:spacing w:after="0" w:line="336"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б</w:t>
      </w:r>
      <w:proofErr w:type="gramEnd"/>
      <w:r>
        <w:rPr>
          <w:rFonts w:ascii="Times New Roman" w:hAnsi="Times New Roman"/>
          <w:sz w:val="28"/>
          <w:szCs w:val="28"/>
          <w:lang w:eastAsia="ru-RU"/>
        </w:rPr>
        <w:t>) при внесении изменений в распределение объемов предоставления медицинской помощи между МО;</w:t>
      </w:r>
    </w:p>
    <w:p w:rsidR="009C1B12" w:rsidRDefault="00EE03BB" w:rsidP="00DE7370">
      <w:pPr>
        <w:spacing w:after="0" w:line="336"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в</w:t>
      </w:r>
      <w:proofErr w:type="gramEnd"/>
      <w:r>
        <w:rPr>
          <w:rFonts w:ascii="Times New Roman" w:hAnsi="Times New Roman"/>
          <w:sz w:val="28"/>
          <w:szCs w:val="28"/>
          <w:lang w:eastAsia="ru-RU"/>
        </w:rPr>
        <w:t>) при определении новых заболеваний, состояний (групп заболеваний, состояний), при которых осуществляется оказание медицинской помощи в рамках ОМС;</w:t>
      </w:r>
    </w:p>
    <w:p w:rsidR="009C1B12" w:rsidRDefault="00EE03BB" w:rsidP="00DE7370">
      <w:pPr>
        <w:spacing w:after="0" w:line="336"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г</w:t>
      </w:r>
      <w:proofErr w:type="gramEnd"/>
      <w:r>
        <w:rPr>
          <w:rFonts w:ascii="Times New Roman" w:hAnsi="Times New Roman"/>
          <w:sz w:val="28"/>
          <w:szCs w:val="28"/>
          <w:lang w:eastAsia="ru-RU"/>
        </w:rPr>
        <w:t>) при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w:t>
      </w:r>
    </w:p>
    <w:p w:rsidR="009C1B12" w:rsidRDefault="00EE03BB" w:rsidP="00DE7370">
      <w:pPr>
        <w:spacing w:after="0" w:line="336"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д</w:t>
      </w:r>
      <w:proofErr w:type="gramEnd"/>
      <w:r>
        <w:rPr>
          <w:rFonts w:ascii="Times New Roman" w:hAnsi="Times New Roman"/>
          <w:sz w:val="28"/>
          <w:szCs w:val="28"/>
          <w:lang w:eastAsia="ru-RU"/>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е</w:t>
      </w:r>
      <w:proofErr w:type="gramEnd"/>
      <w:r>
        <w:rPr>
          <w:rFonts w:ascii="Times New Roman" w:hAnsi="Times New Roman"/>
          <w:sz w:val="28"/>
          <w:szCs w:val="28"/>
          <w:lang w:eastAsia="ru-RU"/>
        </w:rPr>
        <w:t xml:space="preserve">) при принятии Президентом РФ, Правительством РФ, высшим исполнительным органом государственной власти субъекта РФ решений, приводящих к необходимости внесения изменений в тарифное соглашение, в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изменении тарифов на оплату медицинской помощи и (или) решений об изменении тарифов на оплату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FD3E1D"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 xml:space="preserve">Д.В. Попов </w:t>
      </w:r>
    </w:p>
    <w:p w:rsidR="009C1B12" w:rsidRDefault="00FD3E1D" w:rsidP="00DD3A59">
      <w:pPr>
        <w:spacing w:after="0" w:line="480" w:lineRule="auto"/>
        <w:ind w:left="6381" w:firstLine="709"/>
        <w:rPr>
          <w:rFonts w:ascii="Times New Roman" w:hAnsi="Times New Roman"/>
          <w:sz w:val="28"/>
          <w:szCs w:val="28"/>
          <w:lang w:eastAsia="ru-RU"/>
        </w:rPr>
      </w:pPr>
      <w:r w:rsidRPr="00F156F2">
        <w:rPr>
          <w:rFonts w:ascii="Times New Roman" w:hAnsi="Times New Roman"/>
          <w:sz w:val="28"/>
          <w:szCs w:val="28"/>
          <w:lang w:eastAsia="ru-RU"/>
        </w:rPr>
        <w:t>Д. Е. Борисова</w:t>
      </w:r>
      <w:r w:rsidR="00EE03BB">
        <w:rPr>
          <w:rFonts w:ascii="Times New Roman" w:hAnsi="Times New Roman"/>
          <w:sz w:val="28"/>
          <w:szCs w:val="28"/>
          <w:lang w:eastAsia="ru-RU"/>
        </w:rPr>
        <w:t xml:space="preserve">                                                                                                             </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М.Д. Богатырева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Е.П. Корчуганова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Я.Н. Шойхет</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А.Ф. Лазарев</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lastRenderedPageBreak/>
        <w:t>И.А. Смирнова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Н.В. Максимова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Е.А. Осипов</w:t>
      </w:r>
    </w:p>
    <w:p w:rsidR="009C1B12" w:rsidRPr="00EC6330"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С.Н. Шкуратова</w:t>
      </w:r>
      <w:bookmarkStart w:id="1" w:name="_GoBack"/>
      <w:bookmarkEnd w:id="1"/>
    </w:p>
    <w:sectPr w:rsidR="009C1B12" w:rsidRPr="00EC6330" w:rsidSect="0035373E">
      <w:headerReference w:type="even" r:id="rId24"/>
      <w:headerReference w:type="default" r:id="rId25"/>
      <w:footerReference w:type="default" r:id="rId26"/>
      <w:footerReference w:type="first" r:id="rId27"/>
      <w:pgSz w:w="11906" w:h="16838"/>
      <w:pgMar w:top="1021" w:right="851"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DC4" w:rsidRDefault="005B2DC4">
      <w:pPr>
        <w:spacing w:after="0" w:line="240" w:lineRule="auto"/>
      </w:pPr>
      <w:r>
        <w:separator/>
      </w:r>
    </w:p>
  </w:endnote>
  <w:endnote w:type="continuationSeparator" w:id="0">
    <w:p w:rsidR="005B2DC4" w:rsidRDefault="005B2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164149"/>
      <w:docPartObj>
        <w:docPartGallery w:val="Page Numbers (Bottom of Page)"/>
        <w:docPartUnique/>
      </w:docPartObj>
    </w:sdtPr>
    <w:sdtEndPr/>
    <w:sdtContent>
      <w:p w:rsidR="0035373E" w:rsidRDefault="0035373E">
        <w:pPr>
          <w:pStyle w:val="af8"/>
          <w:jc w:val="center"/>
        </w:pPr>
        <w:r>
          <w:fldChar w:fldCharType="begin"/>
        </w:r>
        <w:r>
          <w:instrText>PAGE   \* MERGEFORMAT</w:instrText>
        </w:r>
        <w:r>
          <w:fldChar w:fldCharType="separate"/>
        </w:r>
        <w:r w:rsidR="00933779">
          <w:rPr>
            <w:noProof/>
          </w:rPr>
          <w:t>48</w:t>
        </w:r>
        <w:r>
          <w:fldChar w:fldCharType="end"/>
        </w:r>
      </w:p>
    </w:sdtContent>
  </w:sdt>
  <w:p w:rsidR="0035373E" w:rsidRDefault="0035373E">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73E" w:rsidRDefault="0035373E">
    <w:pPr>
      <w:pStyle w:val="af8"/>
      <w:jc w:val="right"/>
    </w:pPr>
  </w:p>
  <w:p w:rsidR="0035373E" w:rsidRDefault="0035373E">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DC4" w:rsidRDefault="005B2DC4">
      <w:pPr>
        <w:spacing w:after="0" w:line="240" w:lineRule="auto"/>
      </w:pPr>
      <w:r>
        <w:separator/>
      </w:r>
    </w:p>
  </w:footnote>
  <w:footnote w:type="continuationSeparator" w:id="0">
    <w:p w:rsidR="005B2DC4" w:rsidRDefault="005B2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73E" w:rsidRDefault="0035373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5373E" w:rsidRDefault="0035373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73E" w:rsidRDefault="0035373E">
    <w:pPr>
      <w:pStyle w:val="af1"/>
    </w:pPr>
    <w:r>
      <w:t xml:space="preserve"> </w:t>
    </w:r>
  </w:p>
  <w:p w:rsidR="0035373E" w:rsidRDefault="0035373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92EFC"/>
    <w:multiLevelType w:val="hybridMultilevel"/>
    <w:tmpl w:val="79D8D364"/>
    <w:lvl w:ilvl="0" w:tplc="5922FE60">
      <w:start w:val="4"/>
      <w:numFmt w:val="decimal"/>
      <w:lvlText w:val="%1."/>
      <w:lvlJc w:val="left"/>
      <w:pPr>
        <w:ind w:left="1070" w:hanging="360"/>
      </w:pPr>
      <w:rPr>
        <w:rFonts w:hint="default"/>
        <w:strike w:val="0"/>
      </w:rPr>
    </w:lvl>
    <w:lvl w:ilvl="1" w:tplc="96888BBC">
      <w:start w:val="1"/>
      <w:numFmt w:val="lowerLetter"/>
      <w:lvlText w:val="%2."/>
      <w:lvlJc w:val="left"/>
      <w:pPr>
        <w:ind w:left="1790" w:hanging="360"/>
      </w:pPr>
    </w:lvl>
    <w:lvl w:ilvl="2" w:tplc="37A402DE">
      <w:start w:val="1"/>
      <w:numFmt w:val="lowerRoman"/>
      <w:lvlText w:val="%3."/>
      <w:lvlJc w:val="right"/>
      <w:pPr>
        <w:ind w:left="2510" w:hanging="180"/>
      </w:pPr>
    </w:lvl>
    <w:lvl w:ilvl="3" w:tplc="6A92DAAE">
      <w:start w:val="1"/>
      <w:numFmt w:val="decimal"/>
      <w:lvlText w:val="%4."/>
      <w:lvlJc w:val="left"/>
      <w:pPr>
        <w:ind w:left="3230" w:hanging="360"/>
      </w:pPr>
    </w:lvl>
    <w:lvl w:ilvl="4" w:tplc="DBB8B704">
      <w:start w:val="1"/>
      <w:numFmt w:val="lowerLetter"/>
      <w:lvlText w:val="%5."/>
      <w:lvlJc w:val="left"/>
      <w:pPr>
        <w:ind w:left="3950" w:hanging="360"/>
      </w:pPr>
    </w:lvl>
    <w:lvl w:ilvl="5" w:tplc="AAD2C1C0">
      <w:start w:val="1"/>
      <w:numFmt w:val="lowerRoman"/>
      <w:lvlText w:val="%6."/>
      <w:lvlJc w:val="right"/>
      <w:pPr>
        <w:ind w:left="4670" w:hanging="180"/>
      </w:pPr>
    </w:lvl>
    <w:lvl w:ilvl="6" w:tplc="57A01C94">
      <w:start w:val="1"/>
      <w:numFmt w:val="decimal"/>
      <w:lvlText w:val="%7."/>
      <w:lvlJc w:val="left"/>
      <w:pPr>
        <w:ind w:left="5390" w:hanging="360"/>
      </w:pPr>
    </w:lvl>
    <w:lvl w:ilvl="7" w:tplc="D5B4FA2A">
      <w:start w:val="1"/>
      <w:numFmt w:val="lowerLetter"/>
      <w:lvlText w:val="%8."/>
      <w:lvlJc w:val="left"/>
      <w:pPr>
        <w:ind w:left="6110" w:hanging="360"/>
      </w:pPr>
    </w:lvl>
    <w:lvl w:ilvl="8" w:tplc="DE7A9AFE">
      <w:start w:val="1"/>
      <w:numFmt w:val="lowerRoman"/>
      <w:lvlText w:val="%9."/>
      <w:lvlJc w:val="right"/>
      <w:pPr>
        <w:ind w:left="6830" w:hanging="180"/>
      </w:pPr>
    </w:lvl>
  </w:abstractNum>
  <w:abstractNum w:abstractNumId="1">
    <w:nsid w:val="0BF73321"/>
    <w:multiLevelType w:val="multilevel"/>
    <w:tmpl w:val="0FF6C04A"/>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0DBC0882"/>
    <w:multiLevelType w:val="hybridMultilevel"/>
    <w:tmpl w:val="49AEF67A"/>
    <w:lvl w:ilvl="0" w:tplc="53FC4D3E">
      <w:start w:val="1"/>
      <w:numFmt w:val="bullet"/>
      <w:lvlText w:val=""/>
      <w:lvlJc w:val="left"/>
      <w:pPr>
        <w:ind w:left="720" w:hanging="360"/>
      </w:pPr>
      <w:rPr>
        <w:rFonts w:ascii="Symbol" w:hAnsi="Symbol" w:hint="default"/>
        <w:strike w:val="0"/>
      </w:rPr>
    </w:lvl>
    <w:lvl w:ilvl="1" w:tplc="A7E0C62E">
      <w:start w:val="1"/>
      <w:numFmt w:val="bullet"/>
      <w:lvlText w:val="o"/>
      <w:lvlJc w:val="left"/>
      <w:pPr>
        <w:ind w:left="1440" w:hanging="360"/>
      </w:pPr>
      <w:rPr>
        <w:rFonts w:ascii="Courier New" w:hAnsi="Courier New" w:hint="default"/>
      </w:rPr>
    </w:lvl>
    <w:lvl w:ilvl="2" w:tplc="52A8713E">
      <w:start w:val="1"/>
      <w:numFmt w:val="bullet"/>
      <w:lvlText w:val=""/>
      <w:lvlJc w:val="left"/>
      <w:pPr>
        <w:ind w:left="2160" w:hanging="360"/>
      </w:pPr>
      <w:rPr>
        <w:rFonts w:ascii="Wingdings" w:hAnsi="Wingdings" w:hint="default"/>
      </w:rPr>
    </w:lvl>
    <w:lvl w:ilvl="3" w:tplc="CEAC1958">
      <w:start w:val="1"/>
      <w:numFmt w:val="bullet"/>
      <w:lvlText w:val=""/>
      <w:lvlJc w:val="left"/>
      <w:pPr>
        <w:ind w:left="2880" w:hanging="360"/>
      </w:pPr>
      <w:rPr>
        <w:rFonts w:ascii="Symbol" w:hAnsi="Symbol" w:hint="default"/>
      </w:rPr>
    </w:lvl>
    <w:lvl w:ilvl="4" w:tplc="C87A88C4">
      <w:start w:val="1"/>
      <w:numFmt w:val="bullet"/>
      <w:lvlText w:val="o"/>
      <w:lvlJc w:val="left"/>
      <w:pPr>
        <w:ind w:left="3600" w:hanging="360"/>
      </w:pPr>
      <w:rPr>
        <w:rFonts w:ascii="Courier New" w:hAnsi="Courier New" w:hint="default"/>
      </w:rPr>
    </w:lvl>
    <w:lvl w:ilvl="5" w:tplc="2C68D914">
      <w:start w:val="1"/>
      <w:numFmt w:val="bullet"/>
      <w:lvlText w:val=""/>
      <w:lvlJc w:val="left"/>
      <w:pPr>
        <w:ind w:left="4320" w:hanging="360"/>
      </w:pPr>
      <w:rPr>
        <w:rFonts w:ascii="Wingdings" w:hAnsi="Wingdings" w:hint="default"/>
      </w:rPr>
    </w:lvl>
    <w:lvl w:ilvl="6" w:tplc="70084BA6">
      <w:start w:val="1"/>
      <w:numFmt w:val="bullet"/>
      <w:lvlText w:val=""/>
      <w:lvlJc w:val="left"/>
      <w:pPr>
        <w:ind w:left="5040" w:hanging="360"/>
      </w:pPr>
      <w:rPr>
        <w:rFonts w:ascii="Symbol" w:hAnsi="Symbol" w:hint="default"/>
      </w:rPr>
    </w:lvl>
    <w:lvl w:ilvl="7" w:tplc="9FF03FA8">
      <w:start w:val="1"/>
      <w:numFmt w:val="bullet"/>
      <w:lvlText w:val="o"/>
      <w:lvlJc w:val="left"/>
      <w:pPr>
        <w:ind w:left="5760" w:hanging="360"/>
      </w:pPr>
      <w:rPr>
        <w:rFonts w:ascii="Courier New" w:hAnsi="Courier New" w:hint="default"/>
      </w:rPr>
    </w:lvl>
    <w:lvl w:ilvl="8" w:tplc="69323460">
      <w:start w:val="1"/>
      <w:numFmt w:val="bullet"/>
      <w:lvlText w:val=""/>
      <w:lvlJc w:val="left"/>
      <w:pPr>
        <w:ind w:left="6480" w:hanging="360"/>
      </w:pPr>
      <w:rPr>
        <w:rFonts w:ascii="Wingdings" w:hAnsi="Wingdings" w:hint="default"/>
      </w:rPr>
    </w:lvl>
  </w:abstractNum>
  <w:abstractNum w:abstractNumId="3">
    <w:nsid w:val="26E3046F"/>
    <w:multiLevelType w:val="hybridMultilevel"/>
    <w:tmpl w:val="CF84A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803E17"/>
    <w:multiLevelType w:val="hybridMultilevel"/>
    <w:tmpl w:val="67C8E478"/>
    <w:lvl w:ilvl="0" w:tplc="4D0C39F2">
      <w:start w:val="1"/>
      <w:numFmt w:val="bullet"/>
      <w:lvlText w:val=""/>
      <w:lvlJc w:val="left"/>
      <w:pPr>
        <w:tabs>
          <w:tab w:val="num" w:pos="1211"/>
        </w:tabs>
        <w:ind w:left="1211" w:hanging="360"/>
      </w:pPr>
      <w:rPr>
        <w:rFonts w:ascii="Symbol" w:hAnsi="Symbol" w:hint="default"/>
      </w:rPr>
    </w:lvl>
    <w:lvl w:ilvl="1" w:tplc="6DBC3070">
      <w:start w:val="1"/>
      <w:numFmt w:val="bullet"/>
      <w:lvlText w:val="o"/>
      <w:lvlJc w:val="left"/>
      <w:pPr>
        <w:tabs>
          <w:tab w:val="num" w:pos="1680"/>
        </w:tabs>
        <w:ind w:left="1680" w:hanging="360"/>
      </w:pPr>
      <w:rPr>
        <w:rFonts w:ascii="Courier New" w:hAnsi="Courier New" w:hint="default"/>
      </w:rPr>
    </w:lvl>
    <w:lvl w:ilvl="2" w:tplc="A8A68086">
      <w:start w:val="1"/>
      <w:numFmt w:val="bullet"/>
      <w:lvlText w:val=""/>
      <w:lvlJc w:val="left"/>
      <w:pPr>
        <w:tabs>
          <w:tab w:val="num" w:pos="2400"/>
        </w:tabs>
        <w:ind w:left="2400" w:hanging="360"/>
      </w:pPr>
      <w:rPr>
        <w:rFonts w:ascii="Wingdings" w:hAnsi="Wingdings" w:hint="default"/>
      </w:rPr>
    </w:lvl>
    <w:lvl w:ilvl="3" w:tplc="1C0C558C">
      <w:start w:val="1"/>
      <w:numFmt w:val="bullet"/>
      <w:lvlText w:val=""/>
      <w:lvlJc w:val="left"/>
      <w:pPr>
        <w:tabs>
          <w:tab w:val="num" w:pos="3120"/>
        </w:tabs>
        <w:ind w:left="3120" w:hanging="360"/>
      </w:pPr>
      <w:rPr>
        <w:rFonts w:ascii="Symbol" w:hAnsi="Symbol" w:hint="default"/>
      </w:rPr>
    </w:lvl>
    <w:lvl w:ilvl="4" w:tplc="62EA252C">
      <w:start w:val="1"/>
      <w:numFmt w:val="bullet"/>
      <w:lvlText w:val="o"/>
      <w:lvlJc w:val="left"/>
      <w:pPr>
        <w:tabs>
          <w:tab w:val="num" w:pos="3840"/>
        </w:tabs>
        <w:ind w:left="3840" w:hanging="360"/>
      </w:pPr>
      <w:rPr>
        <w:rFonts w:ascii="Courier New" w:hAnsi="Courier New" w:hint="default"/>
      </w:rPr>
    </w:lvl>
    <w:lvl w:ilvl="5" w:tplc="4DEA5F6A">
      <w:start w:val="1"/>
      <w:numFmt w:val="bullet"/>
      <w:lvlText w:val=""/>
      <w:lvlJc w:val="left"/>
      <w:pPr>
        <w:tabs>
          <w:tab w:val="num" w:pos="4560"/>
        </w:tabs>
        <w:ind w:left="4560" w:hanging="360"/>
      </w:pPr>
      <w:rPr>
        <w:rFonts w:ascii="Wingdings" w:hAnsi="Wingdings" w:hint="default"/>
      </w:rPr>
    </w:lvl>
    <w:lvl w:ilvl="6" w:tplc="C936B46E">
      <w:start w:val="1"/>
      <w:numFmt w:val="bullet"/>
      <w:lvlText w:val=""/>
      <w:lvlJc w:val="left"/>
      <w:pPr>
        <w:tabs>
          <w:tab w:val="num" w:pos="5280"/>
        </w:tabs>
        <w:ind w:left="5280" w:hanging="360"/>
      </w:pPr>
      <w:rPr>
        <w:rFonts w:ascii="Symbol" w:hAnsi="Symbol" w:hint="default"/>
      </w:rPr>
    </w:lvl>
    <w:lvl w:ilvl="7" w:tplc="6EAC46AC">
      <w:start w:val="1"/>
      <w:numFmt w:val="bullet"/>
      <w:lvlText w:val="o"/>
      <w:lvlJc w:val="left"/>
      <w:pPr>
        <w:tabs>
          <w:tab w:val="num" w:pos="6000"/>
        </w:tabs>
        <w:ind w:left="6000" w:hanging="360"/>
      </w:pPr>
      <w:rPr>
        <w:rFonts w:ascii="Courier New" w:hAnsi="Courier New" w:hint="default"/>
      </w:rPr>
    </w:lvl>
    <w:lvl w:ilvl="8" w:tplc="992EF6EE">
      <w:start w:val="1"/>
      <w:numFmt w:val="bullet"/>
      <w:lvlText w:val=""/>
      <w:lvlJc w:val="left"/>
      <w:pPr>
        <w:tabs>
          <w:tab w:val="num" w:pos="6720"/>
        </w:tabs>
        <w:ind w:left="6720" w:hanging="360"/>
      </w:pPr>
      <w:rPr>
        <w:rFonts w:ascii="Wingdings" w:hAnsi="Wingdings" w:hint="default"/>
      </w:rPr>
    </w:lvl>
  </w:abstractNum>
  <w:abstractNum w:abstractNumId="5">
    <w:nsid w:val="2ED7353C"/>
    <w:multiLevelType w:val="hybridMultilevel"/>
    <w:tmpl w:val="E31405CC"/>
    <w:lvl w:ilvl="0" w:tplc="D7B0101C">
      <w:start w:val="1"/>
      <w:numFmt w:val="decimal"/>
      <w:lvlText w:val="%1."/>
      <w:lvlJc w:val="left"/>
      <w:pPr>
        <w:ind w:left="720" w:hanging="360"/>
      </w:pPr>
      <w:rPr>
        <w:rFonts w:hint="default"/>
        <w:color w:val="auto"/>
      </w:rPr>
    </w:lvl>
    <w:lvl w:ilvl="1" w:tplc="6D2EDA3A">
      <w:start w:val="1"/>
      <w:numFmt w:val="lowerLetter"/>
      <w:lvlText w:val="%2."/>
      <w:lvlJc w:val="left"/>
      <w:pPr>
        <w:ind w:left="1440" w:hanging="360"/>
      </w:pPr>
    </w:lvl>
    <w:lvl w:ilvl="2" w:tplc="90B86BC4">
      <w:start w:val="1"/>
      <w:numFmt w:val="lowerRoman"/>
      <w:lvlText w:val="%3."/>
      <w:lvlJc w:val="right"/>
      <w:pPr>
        <w:ind w:left="2160" w:hanging="180"/>
      </w:pPr>
    </w:lvl>
    <w:lvl w:ilvl="3" w:tplc="A002E44A">
      <w:start w:val="1"/>
      <w:numFmt w:val="decimal"/>
      <w:lvlText w:val="%4."/>
      <w:lvlJc w:val="left"/>
      <w:pPr>
        <w:ind w:left="2880" w:hanging="360"/>
      </w:pPr>
    </w:lvl>
    <w:lvl w:ilvl="4" w:tplc="71566E7E">
      <w:start w:val="1"/>
      <w:numFmt w:val="lowerLetter"/>
      <w:lvlText w:val="%5."/>
      <w:lvlJc w:val="left"/>
      <w:pPr>
        <w:ind w:left="3600" w:hanging="360"/>
      </w:pPr>
    </w:lvl>
    <w:lvl w:ilvl="5" w:tplc="5AD07890">
      <w:start w:val="1"/>
      <w:numFmt w:val="lowerRoman"/>
      <w:lvlText w:val="%6."/>
      <w:lvlJc w:val="right"/>
      <w:pPr>
        <w:ind w:left="4320" w:hanging="180"/>
      </w:pPr>
    </w:lvl>
    <w:lvl w:ilvl="6" w:tplc="CB3694F2">
      <w:start w:val="1"/>
      <w:numFmt w:val="decimal"/>
      <w:lvlText w:val="%7."/>
      <w:lvlJc w:val="left"/>
      <w:pPr>
        <w:ind w:left="5040" w:hanging="360"/>
      </w:pPr>
    </w:lvl>
    <w:lvl w:ilvl="7" w:tplc="AB1CF8AE">
      <w:start w:val="1"/>
      <w:numFmt w:val="lowerLetter"/>
      <w:lvlText w:val="%8."/>
      <w:lvlJc w:val="left"/>
      <w:pPr>
        <w:ind w:left="5760" w:hanging="360"/>
      </w:pPr>
    </w:lvl>
    <w:lvl w:ilvl="8" w:tplc="CBCCCDBC">
      <w:start w:val="1"/>
      <w:numFmt w:val="lowerRoman"/>
      <w:lvlText w:val="%9."/>
      <w:lvlJc w:val="right"/>
      <w:pPr>
        <w:ind w:left="6480" w:hanging="180"/>
      </w:pPr>
    </w:lvl>
  </w:abstractNum>
  <w:abstractNum w:abstractNumId="6">
    <w:nsid w:val="37C37C92"/>
    <w:multiLevelType w:val="hybridMultilevel"/>
    <w:tmpl w:val="A5342952"/>
    <w:lvl w:ilvl="0" w:tplc="A89632A8">
      <w:start w:val="1"/>
      <w:numFmt w:val="decimal"/>
      <w:lvlText w:val="%1."/>
      <w:lvlJc w:val="left"/>
      <w:pPr>
        <w:ind w:left="644" w:hanging="360"/>
      </w:pPr>
      <w:rPr>
        <w:rFonts w:ascii="Times New Roman" w:eastAsia="Calibri" w:hAnsi="Times New Roman" w:cs="Times New Roman"/>
        <w:b w:val="0"/>
        <w:i w:val="0"/>
      </w:rPr>
    </w:lvl>
    <w:lvl w:ilvl="1" w:tplc="C618138E">
      <w:start w:val="1"/>
      <w:numFmt w:val="lowerLetter"/>
      <w:lvlText w:val="%2."/>
      <w:lvlJc w:val="left"/>
      <w:pPr>
        <w:ind w:left="1440" w:hanging="360"/>
      </w:pPr>
    </w:lvl>
    <w:lvl w:ilvl="2" w:tplc="A26EC398">
      <w:start w:val="1"/>
      <w:numFmt w:val="lowerRoman"/>
      <w:lvlText w:val="%3."/>
      <w:lvlJc w:val="right"/>
      <w:pPr>
        <w:ind w:left="2160" w:hanging="180"/>
      </w:pPr>
    </w:lvl>
    <w:lvl w:ilvl="3" w:tplc="1D0499FA">
      <w:start w:val="1"/>
      <w:numFmt w:val="decimal"/>
      <w:lvlText w:val="%4."/>
      <w:lvlJc w:val="left"/>
      <w:pPr>
        <w:ind w:left="2880" w:hanging="360"/>
      </w:pPr>
    </w:lvl>
    <w:lvl w:ilvl="4" w:tplc="723AA10E">
      <w:start w:val="1"/>
      <w:numFmt w:val="lowerLetter"/>
      <w:lvlText w:val="%5."/>
      <w:lvlJc w:val="left"/>
      <w:pPr>
        <w:ind w:left="3600" w:hanging="360"/>
      </w:pPr>
    </w:lvl>
    <w:lvl w:ilvl="5" w:tplc="47D42844">
      <w:start w:val="1"/>
      <w:numFmt w:val="lowerRoman"/>
      <w:lvlText w:val="%6."/>
      <w:lvlJc w:val="right"/>
      <w:pPr>
        <w:ind w:left="4320" w:hanging="180"/>
      </w:pPr>
    </w:lvl>
    <w:lvl w:ilvl="6" w:tplc="FC76C760">
      <w:start w:val="1"/>
      <w:numFmt w:val="decimal"/>
      <w:lvlText w:val="%7."/>
      <w:lvlJc w:val="left"/>
      <w:pPr>
        <w:ind w:left="5040" w:hanging="360"/>
      </w:pPr>
    </w:lvl>
    <w:lvl w:ilvl="7" w:tplc="6A8C18D0">
      <w:start w:val="1"/>
      <w:numFmt w:val="lowerLetter"/>
      <w:lvlText w:val="%8."/>
      <w:lvlJc w:val="left"/>
      <w:pPr>
        <w:ind w:left="5760" w:hanging="360"/>
      </w:pPr>
    </w:lvl>
    <w:lvl w:ilvl="8" w:tplc="57362646">
      <w:start w:val="1"/>
      <w:numFmt w:val="lowerRoman"/>
      <w:lvlText w:val="%9."/>
      <w:lvlJc w:val="right"/>
      <w:pPr>
        <w:ind w:left="6480" w:hanging="180"/>
      </w:pPr>
    </w:lvl>
  </w:abstractNum>
  <w:abstractNum w:abstractNumId="7">
    <w:nsid w:val="3C1824C3"/>
    <w:multiLevelType w:val="multilevel"/>
    <w:tmpl w:val="6EF894E4"/>
    <w:lvl w:ilvl="0">
      <w:start w:val="1"/>
      <w:numFmt w:val="decimal"/>
      <w:lvlText w:val="%1."/>
      <w:lvlJc w:val="left"/>
      <w:pPr>
        <w:ind w:left="432" w:hanging="432"/>
      </w:pPr>
      <w:rPr>
        <w:rFonts w:eastAsia="Calibri" w:hint="default"/>
      </w:rPr>
    </w:lvl>
    <w:lvl w:ilvl="1">
      <w:start w:val="1"/>
      <w:numFmt w:val="decimal"/>
      <w:lvlText w:val="%1.%2."/>
      <w:lvlJc w:val="left"/>
      <w:pPr>
        <w:ind w:left="1713" w:hanging="72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4059" w:hanging="108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405" w:hanging="1440"/>
      </w:pPr>
      <w:rPr>
        <w:rFonts w:eastAsia="Calibri" w:hint="default"/>
      </w:rPr>
    </w:lvl>
    <w:lvl w:ilvl="6">
      <w:start w:val="1"/>
      <w:numFmt w:val="decimal"/>
      <w:lvlText w:val="%1.%2.%3.%4.%5.%6.%7."/>
      <w:lvlJc w:val="left"/>
      <w:pPr>
        <w:ind w:left="7758" w:hanging="1800"/>
      </w:pPr>
      <w:rPr>
        <w:rFonts w:eastAsia="Calibri" w:hint="default"/>
      </w:rPr>
    </w:lvl>
    <w:lvl w:ilvl="7">
      <w:start w:val="1"/>
      <w:numFmt w:val="decimal"/>
      <w:lvlText w:val="%1.%2.%3.%4.%5.%6.%7.%8."/>
      <w:lvlJc w:val="left"/>
      <w:pPr>
        <w:ind w:left="8751" w:hanging="1800"/>
      </w:pPr>
      <w:rPr>
        <w:rFonts w:eastAsia="Calibri" w:hint="default"/>
      </w:rPr>
    </w:lvl>
    <w:lvl w:ilvl="8">
      <w:start w:val="1"/>
      <w:numFmt w:val="decimal"/>
      <w:lvlText w:val="%1.%2.%3.%4.%5.%6.%7.%8.%9."/>
      <w:lvlJc w:val="left"/>
      <w:pPr>
        <w:ind w:left="10104" w:hanging="2160"/>
      </w:pPr>
      <w:rPr>
        <w:rFonts w:eastAsia="Calibri" w:hint="default"/>
      </w:rPr>
    </w:lvl>
  </w:abstractNum>
  <w:abstractNum w:abstractNumId="8">
    <w:nsid w:val="46E63B05"/>
    <w:multiLevelType w:val="hybridMultilevel"/>
    <w:tmpl w:val="F536B90C"/>
    <w:lvl w:ilvl="0" w:tplc="8C06519E">
      <w:start w:val="1"/>
      <w:numFmt w:val="bullet"/>
      <w:lvlText w:val=""/>
      <w:lvlJc w:val="left"/>
      <w:pPr>
        <w:tabs>
          <w:tab w:val="num" w:pos="1080"/>
        </w:tabs>
        <w:ind w:left="1080" w:hanging="360"/>
      </w:pPr>
      <w:rPr>
        <w:rFonts w:ascii="Symbol" w:hAnsi="Symbol" w:hint="default"/>
      </w:rPr>
    </w:lvl>
    <w:lvl w:ilvl="1" w:tplc="AB02FD86">
      <w:start w:val="1"/>
      <w:numFmt w:val="bullet"/>
      <w:lvlText w:val="o"/>
      <w:lvlJc w:val="left"/>
      <w:pPr>
        <w:tabs>
          <w:tab w:val="num" w:pos="1800"/>
        </w:tabs>
        <w:ind w:left="1800" w:hanging="360"/>
      </w:pPr>
      <w:rPr>
        <w:rFonts w:ascii="Courier New" w:hAnsi="Courier New" w:hint="default"/>
      </w:rPr>
    </w:lvl>
    <w:lvl w:ilvl="2" w:tplc="9EBE7ABE">
      <w:start w:val="1"/>
      <w:numFmt w:val="bullet"/>
      <w:lvlText w:val=""/>
      <w:lvlJc w:val="left"/>
      <w:pPr>
        <w:tabs>
          <w:tab w:val="num" w:pos="2520"/>
        </w:tabs>
        <w:ind w:left="2520" w:hanging="360"/>
      </w:pPr>
      <w:rPr>
        <w:rFonts w:ascii="Wingdings" w:hAnsi="Wingdings" w:hint="default"/>
      </w:rPr>
    </w:lvl>
    <w:lvl w:ilvl="3" w:tplc="4BF2EB8A">
      <w:start w:val="1"/>
      <w:numFmt w:val="bullet"/>
      <w:lvlText w:val=""/>
      <w:lvlJc w:val="left"/>
      <w:pPr>
        <w:tabs>
          <w:tab w:val="num" w:pos="3240"/>
        </w:tabs>
        <w:ind w:left="3240" w:hanging="360"/>
      </w:pPr>
      <w:rPr>
        <w:rFonts w:ascii="Symbol" w:hAnsi="Symbol" w:hint="default"/>
      </w:rPr>
    </w:lvl>
    <w:lvl w:ilvl="4" w:tplc="8F7E752C">
      <w:start w:val="1"/>
      <w:numFmt w:val="bullet"/>
      <w:lvlText w:val="o"/>
      <w:lvlJc w:val="left"/>
      <w:pPr>
        <w:tabs>
          <w:tab w:val="num" w:pos="3960"/>
        </w:tabs>
        <w:ind w:left="3960" w:hanging="360"/>
      </w:pPr>
      <w:rPr>
        <w:rFonts w:ascii="Courier New" w:hAnsi="Courier New" w:hint="default"/>
      </w:rPr>
    </w:lvl>
    <w:lvl w:ilvl="5" w:tplc="94A87FC6">
      <w:start w:val="1"/>
      <w:numFmt w:val="bullet"/>
      <w:lvlText w:val=""/>
      <w:lvlJc w:val="left"/>
      <w:pPr>
        <w:tabs>
          <w:tab w:val="num" w:pos="4680"/>
        </w:tabs>
        <w:ind w:left="4680" w:hanging="360"/>
      </w:pPr>
      <w:rPr>
        <w:rFonts w:ascii="Wingdings" w:hAnsi="Wingdings" w:hint="default"/>
      </w:rPr>
    </w:lvl>
    <w:lvl w:ilvl="6" w:tplc="655867E0">
      <w:start w:val="1"/>
      <w:numFmt w:val="bullet"/>
      <w:lvlText w:val=""/>
      <w:lvlJc w:val="left"/>
      <w:pPr>
        <w:tabs>
          <w:tab w:val="num" w:pos="5400"/>
        </w:tabs>
        <w:ind w:left="5400" w:hanging="360"/>
      </w:pPr>
      <w:rPr>
        <w:rFonts w:ascii="Symbol" w:hAnsi="Symbol" w:hint="default"/>
      </w:rPr>
    </w:lvl>
    <w:lvl w:ilvl="7" w:tplc="86D8A21A">
      <w:start w:val="1"/>
      <w:numFmt w:val="bullet"/>
      <w:lvlText w:val="o"/>
      <w:lvlJc w:val="left"/>
      <w:pPr>
        <w:tabs>
          <w:tab w:val="num" w:pos="6120"/>
        </w:tabs>
        <w:ind w:left="6120" w:hanging="360"/>
      </w:pPr>
      <w:rPr>
        <w:rFonts w:ascii="Courier New" w:hAnsi="Courier New" w:hint="default"/>
      </w:rPr>
    </w:lvl>
    <w:lvl w:ilvl="8" w:tplc="6DA24AF0">
      <w:start w:val="1"/>
      <w:numFmt w:val="bullet"/>
      <w:lvlText w:val=""/>
      <w:lvlJc w:val="left"/>
      <w:pPr>
        <w:tabs>
          <w:tab w:val="num" w:pos="6840"/>
        </w:tabs>
        <w:ind w:left="6840" w:hanging="360"/>
      </w:pPr>
      <w:rPr>
        <w:rFonts w:ascii="Wingdings" w:hAnsi="Wingdings" w:hint="default"/>
      </w:rPr>
    </w:lvl>
  </w:abstractNum>
  <w:abstractNum w:abstractNumId="9">
    <w:nsid w:val="47A12F48"/>
    <w:multiLevelType w:val="hybridMultilevel"/>
    <w:tmpl w:val="1E6C93F6"/>
    <w:lvl w:ilvl="0" w:tplc="B186D2FE">
      <w:start w:val="1"/>
      <w:numFmt w:val="bullet"/>
      <w:lvlText w:val=""/>
      <w:lvlJc w:val="left"/>
      <w:pPr>
        <w:ind w:left="1496" w:hanging="360"/>
      </w:pPr>
      <w:rPr>
        <w:rFonts w:ascii="Symbol" w:hAnsi="Symbol" w:hint="default"/>
      </w:rPr>
    </w:lvl>
    <w:lvl w:ilvl="1" w:tplc="E236D736">
      <w:start w:val="1"/>
      <w:numFmt w:val="bullet"/>
      <w:lvlText w:val="o"/>
      <w:lvlJc w:val="left"/>
      <w:pPr>
        <w:ind w:left="2216" w:hanging="360"/>
      </w:pPr>
      <w:rPr>
        <w:rFonts w:ascii="Courier New" w:hAnsi="Courier New" w:hint="default"/>
      </w:rPr>
    </w:lvl>
    <w:lvl w:ilvl="2" w:tplc="AFF84622">
      <w:start w:val="1"/>
      <w:numFmt w:val="bullet"/>
      <w:lvlText w:val=""/>
      <w:lvlJc w:val="left"/>
      <w:pPr>
        <w:ind w:left="2936" w:hanging="360"/>
      </w:pPr>
      <w:rPr>
        <w:rFonts w:ascii="Wingdings" w:hAnsi="Wingdings" w:hint="default"/>
      </w:rPr>
    </w:lvl>
    <w:lvl w:ilvl="3" w:tplc="030AFB6C">
      <w:start w:val="1"/>
      <w:numFmt w:val="bullet"/>
      <w:lvlText w:val=""/>
      <w:lvlJc w:val="left"/>
      <w:pPr>
        <w:ind w:left="3656" w:hanging="360"/>
      </w:pPr>
      <w:rPr>
        <w:rFonts w:ascii="Symbol" w:hAnsi="Symbol" w:hint="default"/>
      </w:rPr>
    </w:lvl>
    <w:lvl w:ilvl="4" w:tplc="0CC432F2">
      <w:start w:val="1"/>
      <w:numFmt w:val="bullet"/>
      <w:lvlText w:val="o"/>
      <w:lvlJc w:val="left"/>
      <w:pPr>
        <w:ind w:left="4376" w:hanging="360"/>
      </w:pPr>
      <w:rPr>
        <w:rFonts w:ascii="Courier New" w:hAnsi="Courier New" w:hint="default"/>
      </w:rPr>
    </w:lvl>
    <w:lvl w:ilvl="5" w:tplc="F782FFC4">
      <w:start w:val="1"/>
      <w:numFmt w:val="bullet"/>
      <w:lvlText w:val=""/>
      <w:lvlJc w:val="left"/>
      <w:pPr>
        <w:ind w:left="5096" w:hanging="360"/>
      </w:pPr>
      <w:rPr>
        <w:rFonts w:ascii="Wingdings" w:hAnsi="Wingdings" w:hint="default"/>
      </w:rPr>
    </w:lvl>
    <w:lvl w:ilvl="6" w:tplc="95102018">
      <w:start w:val="1"/>
      <w:numFmt w:val="bullet"/>
      <w:lvlText w:val=""/>
      <w:lvlJc w:val="left"/>
      <w:pPr>
        <w:ind w:left="5816" w:hanging="360"/>
      </w:pPr>
      <w:rPr>
        <w:rFonts w:ascii="Symbol" w:hAnsi="Symbol" w:hint="default"/>
      </w:rPr>
    </w:lvl>
    <w:lvl w:ilvl="7" w:tplc="B31007F6">
      <w:start w:val="1"/>
      <w:numFmt w:val="bullet"/>
      <w:lvlText w:val="o"/>
      <w:lvlJc w:val="left"/>
      <w:pPr>
        <w:ind w:left="6536" w:hanging="360"/>
      </w:pPr>
      <w:rPr>
        <w:rFonts w:ascii="Courier New" w:hAnsi="Courier New" w:hint="default"/>
      </w:rPr>
    </w:lvl>
    <w:lvl w:ilvl="8" w:tplc="A9A46EF8">
      <w:start w:val="1"/>
      <w:numFmt w:val="bullet"/>
      <w:lvlText w:val=""/>
      <w:lvlJc w:val="left"/>
      <w:pPr>
        <w:ind w:left="7256" w:hanging="360"/>
      </w:pPr>
      <w:rPr>
        <w:rFonts w:ascii="Wingdings" w:hAnsi="Wingdings" w:hint="default"/>
      </w:rPr>
    </w:lvl>
  </w:abstractNum>
  <w:abstractNum w:abstractNumId="10">
    <w:nsid w:val="483135CB"/>
    <w:multiLevelType w:val="hybridMultilevel"/>
    <w:tmpl w:val="E12CE822"/>
    <w:lvl w:ilvl="0" w:tplc="03E4BEA4">
      <w:start w:val="1"/>
      <w:numFmt w:val="decimal"/>
      <w:lvlText w:val="%1."/>
      <w:lvlJc w:val="left"/>
      <w:pPr>
        <w:ind w:left="5348" w:hanging="1095"/>
      </w:pPr>
      <w:rPr>
        <w:rFonts w:hint="default"/>
      </w:rPr>
    </w:lvl>
    <w:lvl w:ilvl="1" w:tplc="0B865F7E">
      <w:start w:val="1"/>
      <w:numFmt w:val="lowerLetter"/>
      <w:lvlText w:val="%2."/>
      <w:lvlJc w:val="left"/>
      <w:pPr>
        <w:ind w:left="1800" w:hanging="360"/>
      </w:pPr>
    </w:lvl>
    <w:lvl w:ilvl="2" w:tplc="D1BCAC6E">
      <w:start w:val="1"/>
      <w:numFmt w:val="lowerRoman"/>
      <w:lvlText w:val="%3."/>
      <w:lvlJc w:val="right"/>
      <w:pPr>
        <w:ind w:left="2520" w:hanging="180"/>
      </w:pPr>
    </w:lvl>
    <w:lvl w:ilvl="3" w:tplc="80FCB0E6">
      <w:start w:val="1"/>
      <w:numFmt w:val="decimal"/>
      <w:lvlText w:val="%4."/>
      <w:lvlJc w:val="left"/>
      <w:pPr>
        <w:ind w:left="3240" w:hanging="360"/>
      </w:pPr>
    </w:lvl>
    <w:lvl w:ilvl="4" w:tplc="E320FA14">
      <w:start w:val="1"/>
      <w:numFmt w:val="lowerLetter"/>
      <w:lvlText w:val="%5."/>
      <w:lvlJc w:val="left"/>
      <w:pPr>
        <w:ind w:left="3960" w:hanging="360"/>
      </w:pPr>
    </w:lvl>
    <w:lvl w:ilvl="5" w:tplc="5FCA46F8">
      <w:start w:val="1"/>
      <w:numFmt w:val="lowerRoman"/>
      <w:lvlText w:val="%6."/>
      <w:lvlJc w:val="right"/>
      <w:pPr>
        <w:ind w:left="4680" w:hanging="180"/>
      </w:pPr>
    </w:lvl>
    <w:lvl w:ilvl="6" w:tplc="01685CC2">
      <w:start w:val="1"/>
      <w:numFmt w:val="decimal"/>
      <w:lvlText w:val="%7."/>
      <w:lvlJc w:val="left"/>
      <w:pPr>
        <w:ind w:left="5400" w:hanging="360"/>
      </w:pPr>
    </w:lvl>
    <w:lvl w:ilvl="7" w:tplc="0E74E668">
      <w:start w:val="1"/>
      <w:numFmt w:val="lowerLetter"/>
      <w:lvlText w:val="%8."/>
      <w:lvlJc w:val="left"/>
      <w:pPr>
        <w:ind w:left="6120" w:hanging="360"/>
      </w:pPr>
    </w:lvl>
    <w:lvl w:ilvl="8" w:tplc="A066D1B0">
      <w:start w:val="1"/>
      <w:numFmt w:val="lowerRoman"/>
      <w:lvlText w:val="%9."/>
      <w:lvlJc w:val="right"/>
      <w:pPr>
        <w:ind w:left="6840" w:hanging="180"/>
      </w:pPr>
    </w:lvl>
  </w:abstractNum>
  <w:abstractNum w:abstractNumId="11">
    <w:nsid w:val="4A9161C1"/>
    <w:multiLevelType w:val="hybridMultilevel"/>
    <w:tmpl w:val="FCBECBC2"/>
    <w:lvl w:ilvl="0" w:tplc="6B8AF434">
      <w:start w:val="1"/>
      <w:numFmt w:val="bullet"/>
      <w:lvlText w:val=""/>
      <w:lvlJc w:val="left"/>
      <w:pPr>
        <w:ind w:left="1500" w:hanging="360"/>
      </w:pPr>
      <w:rPr>
        <w:rFonts w:ascii="Symbol" w:hAnsi="Symbol" w:hint="default"/>
      </w:rPr>
    </w:lvl>
    <w:lvl w:ilvl="1" w:tplc="36D62C4C">
      <w:start w:val="1"/>
      <w:numFmt w:val="bullet"/>
      <w:lvlText w:val="o"/>
      <w:lvlJc w:val="left"/>
      <w:pPr>
        <w:ind w:left="2220" w:hanging="360"/>
      </w:pPr>
      <w:rPr>
        <w:rFonts w:ascii="Courier New" w:hAnsi="Courier New" w:cs="Courier New" w:hint="default"/>
      </w:rPr>
    </w:lvl>
    <w:lvl w:ilvl="2" w:tplc="B436305E">
      <w:start w:val="1"/>
      <w:numFmt w:val="bullet"/>
      <w:lvlText w:val=""/>
      <w:lvlJc w:val="left"/>
      <w:pPr>
        <w:ind w:left="2940" w:hanging="360"/>
      </w:pPr>
      <w:rPr>
        <w:rFonts w:ascii="Wingdings" w:hAnsi="Wingdings" w:hint="default"/>
      </w:rPr>
    </w:lvl>
    <w:lvl w:ilvl="3" w:tplc="FDB0F476">
      <w:start w:val="1"/>
      <w:numFmt w:val="bullet"/>
      <w:lvlText w:val=""/>
      <w:lvlJc w:val="left"/>
      <w:pPr>
        <w:ind w:left="3660" w:hanging="360"/>
      </w:pPr>
      <w:rPr>
        <w:rFonts w:ascii="Symbol" w:hAnsi="Symbol" w:hint="default"/>
      </w:rPr>
    </w:lvl>
    <w:lvl w:ilvl="4" w:tplc="E1ECA93E">
      <w:start w:val="1"/>
      <w:numFmt w:val="bullet"/>
      <w:lvlText w:val="o"/>
      <w:lvlJc w:val="left"/>
      <w:pPr>
        <w:ind w:left="4380" w:hanging="360"/>
      </w:pPr>
      <w:rPr>
        <w:rFonts w:ascii="Courier New" w:hAnsi="Courier New" w:cs="Courier New" w:hint="default"/>
      </w:rPr>
    </w:lvl>
    <w:lvl w:ilvl="5" w:tplc="410CC17C">
      <w:start w:val="1"/>
      <w:numFmt w:val="bullet"/>
      <w:lvlText w:val=""/>
      <w:lvlJc w:val="left"/>
      <w:pPr>
        <w:ind w:left="5100" w:hanging="360"/>
      </w:pPr>
      <w:rPr>
        <w:rFonts w:ascii="Wingdings" w:hAnsi="Wingdings" w:hint="default"/>
      </w:rPr>
    </w:lvl>
    <w:lvl w:ilvl="6" w:tplc="34E2228E">
      <w:start w:val="1"/>
      <w:numFmt w:val="bullet"/>
      <w:lvlText w:val=""/>
      <w:lvlJc w:val="left"/>
      <w:pPr>
        <w:ind w:left="5820" w:hanging="360"/>
      </w:pPr>
      <w:rPr>
        <w:rFonts w:ascii="Symbol" w:hAnsi="Symbol" w:hint="default"/>
      </w:rPr>
    </w:lvl>
    <w:lvl w:ilvl="7" w:tplc="F8FC7A9A">
      <w:start w:val="1"/>
      <w:numFmt w:val="bullet"/>
      <w:lvlText w:val="o"/>
      <w:lvlJc w:val="left"/>
      <w:pPr>
        <w:ind w:left="6540" w:hanging="360"/>
      </w:pPr>
      <w:rPr>
        <w:rFonts w:ascii="Courier New" w:hAnsi="Courier New" w:cs="Courier New" w:hint="default"/>
      </w:rPr>
    </w:lvl>
    <w:lvl w:ilvl="8" w:tplc="0088A754">
      <w:start w:val="1"/>
      <w:numFmt w:val="bullet"/>
      <w:lvlText w:val=""/>
      <w:lvlJc w:val="left"/>
      <w:pPr>
        <w:ind w:left="7260" w:hanging="360"/>
      </w:pPr>
      <w:rPr>
        <w:rFonts w:ascii="Wingdings" w:hAnsi="Wingdings" w:hint="default"/>
      </w:rPr>
    </w:lvl>
  </w:abstractNum>
  <w:abstractNum w:abstractNumId="12">
    <w:nsid w:val="4DB14236"/>
    <w:multiLevelType w:val="hybridMultilevel"/>
    <w:tmpl w:val="92F2DB22"/>
    <w:lvl w:ilvl="0" w:tplc="36B89944">
      <w:start w:val="1"/>
      <w:numFmt w:val="decimal"/>
      <w:lvlText w:val="%1."/>
      <w:lvlJc w:val="left"/>
      <w:pPr>
        <w:ind w:left="720" w:hanging="360"/>
      </w:pPr>
      <w:rPr>
        <w:rFonts w:hint="default"/>
      </w:rPr>
    </w:lvl>
    <w:lvl w:ilvl="1" w:tplc="492EEB7A">
      <w:start w:val="1"/>
      <w:numFmt w:val="lowerLetter"/>
      <w:lvlText w:val="%2."/>
      <w:lvlJc w:val="left"/>
      <w:pPr>
        <w:ind w:left="1440" w:hanging="360"/>
      </w:pPr>
    </w:lvl>
    <w:lvl w:ilvl="2" w:tplc="52A616F6">
      <w:start w:val="1"/>
      <w:numFmt w:val="lowerRoman"/>
      <w:lvlText w:val="%3."/>
      <w:lvlJc w:val="right"/>
      <w:pPr>
        <w:ind w:left="2160" w:hanging="180"/>
      </w:pPr>
    </w:lvl>
    <w:lvl w:ilvl="3" w:tplc="341A35E4">
      <w:start w:val="1"/>
      <w:numFmt w:val="decimal"/>
      <w:lvlText w:val="%4."/>
      <w:lvlJc w:val="left"/>
      <w:pPr>
        <w:ind w:left="2880" w:hanging="360"/>
      </w:pPr>
    </w:lvl>
    <w:lvl w:ilvl="4" w:tplc="FC4CB04C">
      <w:start w:val="1"/>
      <w:numFmt w:val="lowerLetter"/>
      <w:lvlText w:val="%5."/>
      <w:lvlJc w:val="left"/>
      <w:pPr>
        <w:ind w:left="3600" w:hanging="360"/>
      </w:pPr>
    </w:lvl>
    <w:lvl w:ilvl="5" w:tplc="C5BC3338">
      <w:start w:val="1"/>
      <w:numFmt w:val="lowerRoman"/>
      <w:lvlText w:val="%6."/>
      <w:lvlJc w:val="right"/>
      <w:pPr>
        <w:ind w:left="4320" w:hanging="180"/>
      </w:pPr>
    </w:lvl>
    <w:lvl w:ilvl="6" w:tplc="630C27FA">
      <w:start w:val="1"/>
      <w:numFmt w:val="decimal"/>
      <w:lvlText w:val="%7."/>
      <w:lvlJc w:val="left"/>
      <w:pPr>
        <w:ind w:left="5040" w:hanging="360"/>
      </w:pPr>
    </w:lvl>
    <w:lvl w:ilvl="7" w:tplc="088A0AFE">
      <w:start w:val="1"/>
      <w:numFmt w:val="lowerLetter"/>
      <w:lvlText w:val="%8."/>
      <w:lvlJc w:val="left"/>
      <w:pPr>
        <w:ind w:left="5760" w:hanging="360"/>
      </w:pPr>
    </w:lvl>
    <w:lvl w:ilvl="8" w:tplc="01DCC41C">
      <w:start w:val="1"/>
      <w:numFmt w:val="lowerRoman"/>
      <w:lvlText w:val="%9."/>
      <w:lvlJc w:val="right"/>
      <w:pPr>
        <w:ind w:left="6480" w:hanging="180"/>
      </w:pPr>
    </w:lvl>
  </w:abstractNum>
  <w:abstractNum w:abstractNumId="13">
    <w:nsid w:val="50B7376E"/>
    <w:multiLevelType w:val="hybridMultilevel"/>
    <w:tmpl w:val="4B80F014"/>
    <w:lvl w:ilvl="0" w:tplc="F0742584">
      <w:start w:val="1"/>
      <w:numFmt w:val="bullet"/>
      <w:lvlText w:val=""/>
      <w:lvlJc w:val="left"/>
      <w:pPr>
        <w:ind w:left="1500" w:hanging="360"/>
      </w:pPr>
      <w:rPr>
        <w:rFonts w:ascii="Symbol" w:hAnsi="Symbol" w:hint="default"/>
      </w:rPr>
    </w:lvl>
    <w:lvl w:ilvl="1" w:tplc="A84008A0">
      <w:start w:val="1"/>
      <w:numFmt w:val="bullet"/>
      <w:lvlText w:val="o"/>
      <w:lvlJc w:val="left"/>
      <w:pPr>
        <w:ind w:left="2220" w:hanging="360"/>
      </w:pPr>
      <w:rPr>
        <w:rFonts w:ascii="Courier New" w:hAnsi="Courier New" w:cs="Courier New" w:hint="default"/>
      </w:rPr>
    </w:lvl>
    <w:lvl w:ilvl="2" w:tplc="60EEDEDE">
      <w:start w:val="1"/>
      <w:numFmt w:val="bullet"/>
      <w:lvlText w:val=""/>
      <w:lvlJc w:val="left"/>
      <w:pPr>
        <w:ind w:left="2940" w:hanging="360"/>
      </w:pPr>
      <w:rPr>
        <w:rFonts w:ascii="Wingdings" w:hAnsi="Wingdings" w:hint="default"/>
      </w:rPr>
    </w:lvl>
    <w:lvl w:ilvl="3" w:tplc="72BCF358">
      <w:start w:val="1"/>
      <w:numFmt w:val="bullet"/>
      <w:lvlText w:val=""/>
      <w:lvlJc w:val="left"/>
      <w:pPr>
        <w:ind w:left="3660" w:hanging="360"/>
      </w:pPr>
      <w:rPr>
        <w:rFonts w:ascii="Symbol" w:hAnsi="Symbol" w:hint="default"/>
      </w:rPr>
    </w:lvl>
    <w:lvl w:ilvl="4" w:tplc="04B25AFC">
      <w:start w:val="1"/>
      <w:numFmt w:val="bullet"/>
      <w:lvlText w:val="o"/>
      <w:lvlJc w:val="left"/>
      <w:pPr>
        <w:ind w:left="4380" w:hanging="360"/>
      </w:pPr>
      <w:rPr>
        <w:rFonts w:ascii="Courier New" w:hAnsi="Courier New" w:cs="Courier New" w:hint="default"/>
      </w:rPr>
    </w:lvl>
    <w:lvl w:ilvl="5" w:tplc="EF2858B2">
      <w:start w:val="1"/>
      <w:numFmt w:val="bullet"/>
      <w:lvlText w:val=""/>
      <w:lvlJc w:val="left"/>
      <w:pPr>
        <w:ind w:left="5100" w:hanging="360"/>
      </w:pPr>
      <w:rPr>
        <w:rFonts w:ascii="Wingdings" w:hAnsi="Wingdings" w:hint="default"/>
      </w:rPr>
    </w:lvl>
    <w:lvl w:ilvl="6" w:tplc="352EAA8E">
      <w:start w:val="1"/>
      <w:numFmt w:val="bullet"/>
      <w:lvlText w:val=""/>
      <w:lvlJc w:val="left"/>
      <w:pPr>
        <w:ind w:left="5820" w:hanging="360"/>
      </w:pPr>
      <w:rPr>
        <w:rFonts w:ascii="Symbol" w:hAnsi="Symbol" w:hint="default"/>
      </w:rPr>
    </w:lvl>
    <w:lvl w:ilvl="7" w:tplc="AAE80A90">
      <w:start w:val="1"/>
      <w:numFmt w:val="bullet"/>
      <w:lvlText w:val="o"/>
      <w:lvlJc w:val="left"/>
      <w:pPr>
        <w:ind w:left="6540" w:hanging="360"/>
      </w:pPr>
      <w:rPr>
        <w:rFonts w:ascii="Courier New" w:hAnsi="Courier New" w:cs="Courier New" w:hint="default"/>
      </w:rPr>
    </w:lvl>
    <w:lvl w:ilvl="8" w:tplc="962CC02C">
      <w:start w:val="1"/>
      <w:numFmt w:val="bullet"/>
      <w:lvlText w:val=""/>
      <w:lvlJc w:val="left"/>
      <w:pPr>
        <w:ind w:left="7260" w:hanging="360"/>
      </w:pPr>
      <w:rPr>
        <w:rFonts w:ascii="Wingdings" w:hAnsi="Wingdings" w:hint="default"/>
      </w:rPr>
    </w:lvl>
  </w:abstractNum>
  <w:abstractNum w:abstractNumId="14">
    <w:nsid w:val="52FA14FB"/>
    <w:multiLevelType w:val="hybridMultilevel"/>
    <w:tmpl w:val="20C45DF2"/>
    <w:lvl w:ilvl="0" w:tplc="90DCBFEC">
      <w:start w:val="1"/>
      <w:numFmt w:val="decimal"/>
      <w:lvlText w:val="%1."/>
      <w:lvlJc w:val="left"/>
      <w:pPr>
        <w:tabs>
          <w:tab w:val="num" w:pos="720"/>
        </w:tabs>
        <w:ind w:left="720" w:hanging="360"/>
      </w:pPr>
      <w:rPr>
        <w:rFonts w:cs="Times New Roman" w:hint="default"/>
      </w:rPr>
    </w:lvl>
    <w:lvl w:ilvl="1" w:tplc="486477CA">
      <w:start w:val="1"/>
      <w:numFmt w:val="bullet"/>
      <w:lvlText w:val=""/>
      <w:lvlJc w:val="left"/>
      <w:pPr>
        <w:tabs>
          <w:tab w:val="num" w:pos="1440"/>
        </w:tabs>
        <w:ind w:left="1440" w:hanging="360"/>
      </w:pPr>
      <w:rPr>
        <w:rFonts w:ascii="Symbol" w:hAnsi="Symbol" w:hint="default"/>
      </w:rPr>
    </w:lvl>
    <w:lvl w:ilvl="2" w:tplc="F2E00504">
      <w:start w:val="1"/>
      <w:numFmt w:val="lowerRoman"/>
      <w:lvlText w:val="%3."/>
      <w:lvlJc w:val="right"/>
      <w:pPr>
        <w:tabs>
          <w:tab w:val="num" w:pos="2160"/>
        </w:tabs>
        <w:ind w:left="2160" w:hanging="180"/>
      </w:pPr>
      <w:rPr>
        <w:rFonts w:cs="Times New Roman"/>
      </w:rPr>
    </w:lvl>
    <w:lvl w:ilvl="3" w:tplc="A39AE8B6">
      <w:start w:val="1"/>
      <w:numFmt w:val="decimal"/>
      <w:lvlText w:val="%4."/>
      <w:lvlJc w:val="left"/>
      <w:pPr>
        <w:tabs>
          <w:tab w:val="num" w:pos="2880"/>
        </w:tabs>
        <w:ind w:left="2880" w:hanging="360"/>
      </w:pPr>
      <w:rPr>
        <w:rFonts w:cs="Times New Roman"/>
      </w:rPr>
    </w:lvl>
    <w:lvl w:ilvl="4" w:tplc="1BE2ECB2">
      <w:start w:val="1"/>
      <w:numFmt w:val="lowerLetter"/>
      <w:lvlText w:val="%5."/>
      <w:lvlJc w:val="left"/>
      <w:pPr>
        <w:tabs>
          <w:tab w:val="num" w:pos="3600"/>
        </w:tabs>
        <w:ind w:left="3600" w:hanging="360"/>
      </w:pPr>
      <w:rPr>
        <w:rFonts w:cs="Times New Roman"/>
      </w:rPr>
    </w:lvl>
    <w:lvl w:ilvl="5" w:tplc="08B2FC48">
      <w:start w:val="1"/>
      <w:numFmt w:val="lowerRoman"/>
      <w:lvlText w:val="%6."/>
      <w:lvlJc w:val="right"/>
      <w:pPr>
        <w:tabs>
          <w:tab w:val="num" w:pos="4320"/>
        </w:tabs>
        <w:ind w:left="4320" w:hanging="180"/>
      </w:pPr>
      <w:rPr>
        <w:rFonts w:cs="Times New Roman"/>
      </w:rPr>
    </w:lvl>
    <w:lvl w:ilvl="6" w:tplc="1A7C8E16">
      <w:start w:val="1"/>
      <w:numFmt w:val="decimal"/>
      <w:lvlText w:val="%7."/>
      <w:lvlJc w:val="left"/>
      <w:pPr>
        <w:tabs>
          <w:tab w:val="num" w:pos="5040"/>
        </w:tabs>
        <w:ind w:left="5040" w:hanging="360"/>
      </w:pPr>
      <w:rPr>
        <w:rFonts w:cs="Times New Roman"/>
      </w:rPr>
    </w:lvl>
    <w:lvl w:ilvl="7" w:tplc="4BB8390C">
      <w:start w:val="1"/>
      <w:numFmt w:val="lowerLetter"/>
      <w:lvlText w:val="%8."/>
      <w:lvlJc w:val="left"/>
      <w:pPr>
        <w:tabs>
          <w:tab w:val="num" w:pos="5760"/>
        </w:tabs>
        <w:ind w:left="5760" w:hanging="360"/>
      </w:pPr>
      <w:rPr>
        <w:rFonts w:cs="Times New Roman"/>
      </w:rPr>
    </w:lvl>
    <w:lvl w:ilvl="8" w:tplc="CB1C9D6E">
      <w:start w:val="1"/>
      <w:numFmt w:val="lowerRoman"/>
      <w:lvlText w:val="%9."/>
      <w:lvlJc w:val="right"/>
      <w:pPr>
        <w:tabs>
          <w:tab w:val="num" w:pos="6480"/>
        </w:tabs>
        <w:ind w:left="6480" w:hanging="180"/>
      </w:pPr>
      <w:rPr>
        <w:rFonts w:cs="Times New Roman"/>
      </w:rPr>
    </w:lvl>
  </w:abstractNum>
  <w:abstractNum w:abstractNumId="15">
    <w:nsid w:val="55FE27D8"/>
    <w:multiLevelType w:val="hybridMultilevel"/>
    <w:tmpl w:val="9D0C5EC6"/>
    <w:lvl w:ilvl="0" w:tplc="407EAA9E">
      <w:start w:val="3"/>
      <w:numFmt w:val="decimal"/>
      <w:lvlText w:val="%1."/>
      <w:lvlJc w:val="left"/>
      <w:pPr>
        <w:ind w:left="1068" w:hanging="360"/>
      </w:pPr>
      <w:rPr>
        <w:rFonts w:hint="default"/>
        <w:strike w:val="0"/>
      </w:rPr>
    </w:lvl>
    <w:lvl w:ilvl="1" w:tplc="0DB42234">
      <w:start w:val="1"/>
      <w:numFmt w:val="lowerLetter"/>
      <w:lvlText w:val="%2."/>
      <w:lvlJc w:val="left"/>
      <w:pPr>
        <w:ind w:left="1800" w:hanging="360"/>
      </w:pPr>
    </w:lvl>
    <w:lvl w:ilvl="2" w:tplc="B074D5F2">
      <w:start w:val="1"/>
      <w:numFmt w:val="lowerRoman"/>
      <w:lvlText w:val="%3."/>
      <w:lvlJc w:val="right"/>
      <w:pPr>
        <w:ind w:left="2520" w:hanging="180"/>
      </w:pPr>
    </w:lvl>
    <w:lvl w:ilvl="3" w:tplc="2DA46FC0">
      <w:start w:val="1"/>
      <w:numFmt w:val="decimal"/>
      <w:lvlText w:val="%4."/>
      <w:lvlJc w:val="left"/>
      <w:pPr>
        <w:ind w:left="3240" w:hanging="360"/>
      </w:pPr>
    </w:lvl>
    <w:lvl w:ilvl="4" w:tplc="B8947886">
      <w:start w:val="1"/>
      <w:numFmt w:val="lowerLetter"/>
      <w:lvlText w:val="%5."/>
      <w:lvlJc w:val="left"/>
      <w:pPr>
        <w:ind w:left="3960" w:hanging="360"/>
      </w:pPr>
    </w:lvl>
    <w:lvl w:ilvl="5" w:tplc="07825BB4">
      <w:start w:val="1"/>
      <w:numFmt w:val="lowerRoman"/>
      <w:lvlText w:val="%6."/>
      <w:lvlJc w:val="right"/>
      <w:pPr>
        <w:ind w:left="4680" w:hanging="180"/>
      </w:pPr>
    </w:lvl>
    <w:lvl w:ilvl="6" w:tplc="81D8E4AC">
      <w:start w:val="1"/>
      <w:numFmt w:val="decimal"/>
      <w:lvlText w:val="%7."/>
      <w:lvlJc w:val="left"/>
      <w:pPr>
        <w:ind w:left="5400" w:hanging="360"/>
      </w:pPr>
    </w:lvl>
    <w:lvl w:ilvl="7" w:tplc="5DF6305C">
      <w:start w:val="1"/>
      <w:numFmt w:val="lowerLetter"/>
      <w:lvlText w:val="%8."/>
      <w:lvlJc w:val="left"/>
      <w:pPr>
        <w:ind w:left="6120" w:hanging="360"/>
      </w:pPr>
    </w:lvl>
    <w:lvl w:ilvl="8" w:tplc="95103256">
      <w:start w:val="1"/>
      <w:numFmt w:val="lowerRoman"/>
      <w:lvlText w:val="%9."/>
      <w:lvlJc w:val="right"/>
      <w:pPr>
        <w:ind w:left="6840" w:hanging="180"/>
      </w:pPr>
    </w:lvl>
  </w:abstractNum>
  <w:abstractNum w:abstractNumId="16">
    <w:nsid w:val="583C466F"/>
    <w:multiLevelType w:val="multilevel"/>
    <w:tmpl w:val="38A2214E"/>
    <w:lvl w:ilvl="0">
      <w:start w:val="1"/>
      <w:numFmt w:val="decimal"/>
      <w:lvlText w:val="%1."/>
      <w:lvlJc w:val="left"/>
      <w:pPr>
        <w:ind w:left="432" w:hanging="432"/>
      </w:pPr>
      <w:rPr>
        <w:rFonts w:eastAsia="Calibri" w:hint="default"/>
      </w:rPr>
    </w:lvl>
    <w:lvl w:ilvl="1">
      <w:start w:val="1"/>
      <w:numFmt w:val="decimal"/>
      <w:lvlText w:val="%1.%2."/>
      <w:lvlJc w:val="left"/>
      <w:pPr>
        <w:ind w:left="720" w:hanging="720"/>
      </w:pPr>
      <w:rPr>
        <w:rFonts w:eastAsia="Calibri" w:hint="default"/>
        <w:strike/>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7">
    <w:nsid w:val="58FA4A5E"/>
    <w:multiLevelType w:val="hybridMultilevel"/>
    <w:tmpl w:val="75ACC43A"/>
    <w:lvl w:ilvl="0" w:tplc="65E809E4">
      <w:start w:val="1"/>
      <w:numFmt w:val="decimal"/>
      <w:lvlText w:val="%1."/>
      <w:lvlJc w:val="left"/>
      <w:pPr>
        <w:ind w:left="1069" w:hanging="360"/>
      </w:pPr>
      <w:rPr>
        <w:rFonts w:hint="default"/>
      </w:rPr>
    </w:lvl>
    <w:lvl w:ilvl="1" w:tplc="F1EC7076">
      <w:start w:val="1"/>
      <w:numFmt w:val="lowerLetter"/>
      <w:lvlText w:val="%2."/>
      <w:lvlJc w:val="left"/>
      <w:pPr>
        <w:ind w:left="1789" w:hanging="360"/>
      </w:pPr>
    </w:lvl>
    <w:lvl w:ilvl="2" w:tplc="F0440732">
      <w:start w:val="1"/>
      <w:numFmt w:val="lowerRoman"/>
      <w:lvlText w:val="%3."/>
      <w:lvlJc w:val="right"/>
      <w:pPr>
        <w:ind w:left="2509" w:hanging="180"/>
      </w:pPr>
    </w:lvl>
    <w:lvl w:ilvl="3" w:tplc="80B8B042">
      <w:start w:val="1"/>
      <w:numFmt w:val="decimal"/>
      <w:lvlText w:val="%4."/>
      <w:lvlJc w:val="left"/>
      <w:pPr>
        <w:ind w:left="3229" w:hanging="360"/>
      </w:pPr>
    </w:lvl>
    <w:lvl w:ilvl="4" w:tplc="757A39B6">
      <w:start w:val="1"/>
      <w:numFmt w:val="lowerLetter"/>
      <w:lvlText w:val="%5."/>
      <w:lvlJc w:val="left"/>
      <w:pPr>
        <w:ind w:left="3949" w:hanging="360"/>
      </w:pPr>
    </w:lvl>
    <w:lvl w:ilvl="5" w:tplc="47C6C64C">
      <w:start w:val="1"/>
      <w:numFmt w:val="lowerRoman"/>
      <w:lvlText w:val="%6."/>
      <w:lvlJc w:val="right"/>
      <w:pPr>
        <w:ind w:left="4669" w:hanging="180"/>
      </w:pPr>
    </w:lvl>
    <w:lvl w:ilvl="6" w:tplc="DBC82F20">
      <w:start w:val="1"/>
      <w:numFmt w:val="decimal"/>
      <w:lvlText w:val="%7."/>
      <w:lvlJc w:val="left"/>
      <w:pPr>
        <w:ind w:left="5389" w:hanging="360"/>
      </w:pPr>
    </w:lvl>
    <w:lvl w:ilvl="7" w:tplc="31A60390">
      <w:start w:val="1"/>
      <w:numFmt w:val="lowerLetter"/>
      <w:lvlText w:val="%8."/>
      <w:lvlJc w:val="left"/>
      <w:pPr>
        <w:ind w:left="6109" w:hanging="360"/>
      </w:pPr>
    </w:lvl>
    <w:lvl w:ilvl="8" w:tplc="1B52612E">
      <w:start w:val="1"/>
      <w:numFmt w:val="lowerRoman"/>
      <w:lvlText w:val="%9."/>
      <w:lvlJc w:val="right"/>
      <w:pPr>
        <w:ind w:left="6829" w:hanging="180"/>
      </w:pPr>
    </w:lvl>
  </w:abstractNum>
  <w:abstractNum w:abstractNumId="18">
    <w:nsid w:val="615B1F46"/>
    <w:multiLevelType w:val="hybridMultilevel"/>
    <w:tmpl w:val="CA0E0AD8"/>
    <w:lvl w:ilvl="0" w:tplc="413045E0">
      <w:start w:val="1"/>
      <w:numFmt w:val="decimal"/>
      <w:lvlText w:val="1.%1"/>
      <w:lvlJc w:val="left"/>
      <w:pPr>
        <w:ind w:left="720" w:hanging="360"/>
      </w:pPr>
      <w:rPr>
        <w:rFonts w:hint="default"/>
        <w:color w:val="auto"/>
      </w:rPr>
    </w:lvl>
    <w:lvl w:ilvl="1" w:tplc="2FF66B34">
      <w:start w:val="1"/>
      <w:numFmt w:val="lowerLetter"/>
      <w:lvlText w:val="%2."/>
      <w:lvlJc w:val="left"/>
      <w:pPr>
        <w:ind w:left="1440" w:hanging="360"/>
      </w:pPr>
    </w:lvl>
    <w:lvl w:ilvl="2" w:tplc="193A23F4">
      <w:start w:val="1"/>
      <w:numFmt w:val="lowerRoman"/>
      <w:lvlText w:val="%3."/>
      <w:lvlJc w:val="right"/>
      <w:pPr>
        <w:ind w:left="2160" w:hanging="180"/>
      </w:pPr>
    </w:lvl>
    <w:lvl w:ilvl="3" w:tplc="8D2E8D26">
      <w:start w:val="1"/>
      <w:numFmt w:val="decimal"/>
      <w:lvlText w:val="%4."/>
      <w:lvlJc w:val="left"/>
      <w:pPr>
        <w:ind w:left="2880" w:hanging="360"/>
      </w:pPr>
    </w:lvl>
    <w:lvl w:ilvl="4" w:tplc="5156A862">
      <w:start w:val="1"/>
      <w:numFmt w:val="lowerLetter"/>
      <w:lvlText w:val="%5."/>
      <w:lvlJc w:val="left"/>
      <w:pPr>
        <w:ind w:left="3600" w:hanging="360"/>
      </w:pPr>
    </w:lvl>
    <w:lvl w:ilvl="5" w:tplc="3C80517C">
      <w:start w:val="1"/>
      <w:numFmt w:val="lowerRoman"/>
      <w:lvlText w:val="%6."/>
      <w:lvlJc w:val="right"/>
      <w:pPr>
        <w:ind w:left="4320" w:hanging="180"/>
      </w:pPr>
    </w:lvl>
    <w:lvl w:ilvl="6" w:tplc="7A1280E0">
      <w:start w:val="1"/>
      <w:numFmt w:val="decimal"/>
      <w:lvlText w:val="%7."/>
      <w:lvlJc w:val="left"/>
      <w:pPr>
        <w:ind w:left="5040" w:hanging="360"/>
      </w:pPr>
    </w:lvl>
    <w:lvl w:ilvl="7" w:tplc="A440B40A">
      <w:start w:val="1"/>
      <w:numFmt w:val="lowerLetter"/>
      <w:lvlText w:val="%8."/>
      <w:lvlJc w:val="left"/>
      <w:pPr>
        <w:ind w:left="5760" w:hanging="360"/>
      </w:pPr>
    </w:lvl>
    <w:lvl w:ilvl="8" w:tplc="87B0FD78">
      <w:start w:val="1"/>
      <w:numFmt w:val="lowerRoman"/>
      <w:lvlText w:val="%9."/>
      <w:lvlJc w:val="right"/>
      <w:pPr>
        <w:ind w:left="6480" w:hanging="180"/>
      </w:pPr>
    </w:lvl>
  </w:abstractNum>
  <w:abstractNum w:abstractNumId="19">
    <w:nsid w:val="6FF6097D"/>
    <w:multiLevelType w:val="hybridMultilevel"/>
    <w:tmpl w:val="8174B80C"/>
    <w:lvl w:ilvl="0" w:tplc="565454AE">
      <w:start w:val="1"/>
      <w:numFmt w:val="bullet"/>
      <w:lvlText w:val=""/>
      <w:lvlJc w:val="left"/>
      <w:pPr>
        <w:ind w:left="1500" w:hanging="360"/>
      </w:pPr>
      <w:rPr>
        <w:rFonts w:ascii="Symbol" w:hAnsi="Symbol" w:hint="default"/>
      </w:rPr>
    </w:lvl>
    <w:lvl w:ilvl="1" w:tplc="F6D0157C">
      <w:start w:val="1"/>
      <w:numFmt w:val="bullet"/>
      <w:lvlText w:val="o"/>
      <w:lvlJc w:val="left"/>
      <w:pPr>
        <w:ind w:left="2220" w:hanging="360"/>
      </w:pPr>
      <w:rPr>
        <w:rFonts w:ascii="Courier New" w:hAnsi="Courier New" w:cs="Courier New" w:hint="default"/>
      </w:rPr>
    </w:lvl>
    <w:lvl w:ilvl="2" w:tplc="7B1EA4AE">
      <w:start w:val="1"/>
      <w:numFmt w:val="bullet"/>
      <w:lvlText w:val=""/>
      <w:lvlJc w:val="left"/>
      <w:pPr>
        <w:ind w:left="2940" w:hanging="360"/>
      </w:pPr>
      <w:rPr>
        <w:rFonts w:ascii="Wingdings" w:hAnsi="Wingdings" w:hint="default"/>
      </w:rPr>
    </w:lvl>
    <w:lvl w:ilvl="3" w:tplc="0F3EFB3E">
      <w:start w:val="1"/>
      <w:numFmt w:val="bullet"/>
      <w:lvlText w:val=""/>
      <w:lvlJc w:val="left"/>
      <w:pPr>
        <w:ind w:left="3660" w:hanging="360"/>
      </w:pPr>
      <w:rPr>
        <w:rFonts w:ascii="Symbol" w:hAnsi="Symbol" w:hint="default"/>
      </w:rPr>
    </w:lvl>
    <w:lvl w:ilvl="4" w:tplc="3DF65E42">
      <w:start w:val="1"/>
      <w:numFmt w:val="bullet"/>
      <w:lvlText w:val="o"/>
      <w:lvlJc w:val="left"/>
      <w:pPr>
        <w:ind w:left="4380" w:hanging="360"/>
      </w:pPr>
      <w:rPr>
        <w:rFonts w:ascii="Courier New" w:hAnsi="Courier New" w:cs="Courier New" w:hint="default"/>
      </w:rPr>
    </w:lvl>
    <w:lvl w:ilvl="5" w:tplc="8886DD3A">
      <w:start w:val="1"/>
      <w:numFmt w:val="bullet"/>
      <w:lvlText w:val=""/>
      <w:lvlJc w:val="left"/>
      <w:pPr>
        <w:ind w:left="5100" w:hanging="360"/>
      </w:pPr>
      <w:rPr>
        <w:rFonts w:ascii="Wingdings" w:hAnsi="Wingdings" w:hint="default"/>
      </w:rPr>
    </w:lvl>
    <w:lvl w:ilvl="6" w:tplc="AD18DF0E">
      <w:start w:val="1"/>
      <w:numFmt w:val="bullet"/>
      <w:lvlText w:val=""/>
      <w:lvlJc w:val="left"/>
      <w:pPr>
        <w:ind w:left="5820" w:hanging="360"/>
      </w:pPr>
      <w:rPr>
        <w:rFonts w:ascii="Symbol" w:hAnsi="Symbol" w:hint="default"/>
      </w:rPr>
    </w:lvl>
    <w:lvl w:ilvl="7" w:tplc="CB68DF30">
      <w:start w:val="1"/>
      <w:numFmt w:val="bullet"/>
      <w:lvlText w:val="o"/>
      <w:lvlJc w:val="left"/>
      <w:pPr>
        <w:ind w:left="6540" w:hanging="360"/>
      </w:pPr>
      <w:rPr>
        <w:rFonts w:ascii="Courier New" w:hAnsi="Courier New" w:cs="Courier New" w:hint="default"/>
      </w:rPr>
    </w:lvl>
    <w:lvl w:ilvl="8" w:tplc="F482DEEC">
      <w:start w:val="1"/>
      <w:numFmt w:val="bullet"/>
      <w:lvlText w:val=""/>
      <w:lvlJc w:val="left"/>
      <w:pPr>
        <w:ind w:left="7260" w:hanging="360"/>
      </w:pPr>
      <w:rPr>
        <w:rFonts w:ascii="Wingdings" w:hAnsi="Wingdings" w:hint="default"/>
      </w:rPr>
    </w:lvl>
  </w:abstractNum>
  <w:num w:numId="1">
    <w:abstractNumId w:val="14"/>
  </w:num>
  <w:num w:numId="2">
    <w:abstractNumId w:val="8"/>
  </w:num>
  <w:num w:numId="3">
    <w:abstractNumId w:val="4"/>
  </w:num>
  <w:num w:numId="4">
    <w:abstractNumId w:val="2"/>
  </w:num>
  <w:num w:numId="5">
    <w:abstractNumId w:val="9"/>
  </w:num>
  <w:num w:numId="6">
    <w:abstractNumId w:val="1"/>
  </w:num>
  <w:num w:numId="7">
    <w:abstractNumId w:val="17"/>
  </w:num>
  <w:num w:numId="8">
    <w:abstractNumId w:val="6"/>
  </w:num>
  <w:num w:numId="9">
    <w:abstractNumId w:val="19"/>
  </w:num>
  <w:num w:numId="10">
    <w:abstractNumId w:val="5"/>
  </w:num>
  <w:num w:numId="11">
    <w:abstractNumId w:val="12"/>
  </w:num>
  <w:num w:numId="12">
    <w:abstractNumId w:val="10"/>
  </w:num>
  <w:num w:numId="13">
    <w:abstractNumId w:val="15"/>
  </w:num>
  <w:num w:numId="14">
    <w:abstractNumId w:val="0"/>
  </w:num>
  <w:num w:numId="15">
    <w:abstractNumId w:val="7"/>
  </w:num>
  <w:num w:numId="16">
    <w:abstractNumId w:val="16"/>
  </w:num>
  <w:num w:numId="17">
    <w:abstractNumId w:val="18"/>
  </w:num>
  <w:num w:numId="18">
    <w:abstractNumId w:val="11"/>
  </w:num>
  <w:num w:numId="19">
    <w:abstractNumId w:val="1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B12"/>
    <w:rsid w:val="000034AF"/>
    <w:rsid w:val="00004245"/>
    <w:rsid w:val="0000524E"/>
    <w:rsid w:val="00006AB8"/>
    <w:rsid w:val="000073D1"/>
    <w:rsid w:val="0000784E"/>
    <w:rsid w:val="000117F4"/>
    <w:rsid w:val="00016138"/>
    <w:rsid w:val="000173FD"/>
    <w:rsid w:val="00022285"/>
    <w:rsid w:val="00024667"/>
    <w:rsid w:val="00026D05"/>
    <w:rsid w:val="00027D2D"/>
    <w:rsid w:val="00030245"/>
    <w:rsid w:val="00032FCF"/>
    <w:rsid w:val="00034A7F"/>
    <w:rsid w:val="00034F98"/>
    <w:rsid w:val="00037654"/>
    <w:rsid w:val="000429A1"/>
    <w:rsid w:val="0004378D"/>
    <w:rsid w:val="000454A6"/>
    <w:rsid w:val="000474C0"/>
    <w:rsid w:val="000507C6"/>
    <w:rsid w:val="0005104F"/>
    <w:rsid w:val="00051734"/>
    <w:rsid w:val="00054729"/>
    <w:rsid w:val="00054806"/>
    <w:rsid w:val="000568D7"/>
    <w:rsid w:val="0006045E"/>
    <w:rsid w:val="000614E6"/>
    <w:rsid w:val="00062E61"/>
    <w:rsid w:val="00067171"/>
    <w:rsid w:val="00071FEB"/>
    <w:rsid w:val="00072CDD"/>
    <w:rsid w:val="000745A2"/>
    <w:rsid w:val="00074889"/>
    <w:rsid w:val="000749BD"/>
    <w:rsid w:val="00076B55"/>
    <w:rsid w:val="00076CB7"/>
    <w:rsid w:val="000915AA"/>
    <w:rsid w:val="00091B40"/>
    <w:rsid w:val="00092868"/>
    <w:rsid w:val="0009483F"/>
    <w:rsid w:val="000A0006"/>
    <w:rsid w:val="000A027F"/>
    <w:rsid w:val="000A42BC"/>
    <w:rsid w:val="000A4441"/>
    <w:rsid w:val="000A7DE9"/>
    <w:rsid w:val="000B41DA"/>
    <w:rsid w:val="000B5ACD"/>
    <w:rsid w:val="000B5DAC"/>
    <w:rsid w:val="000B6E21"/>
    <w:rsid w:val="000B7FD1"/>
    <w:rsid w:val="000C33AB"/>
    <w:rsid w:val="000D01A4"/>
    <w:rsid w:val="000D2C60"/>
    <w:rsid w:val="000D3F6E"/>
    <w:rsid w:val="000D43AA"/>
    <w:rsid w:val="000D6E2B"/>
    <w:rsid w:val="000E06E6"/>
    <w:rsid w:val="000F01EB"/>
    <w:rsid w:val="000F0583"/>
    <w:rsid w:val="000F1862"/>
    <w:rsid w:val="000F3B7C"/>
    <w:rsid w:val="000F55C2"/>
    <w:rsid w:val="001010D5"/>
    <w:rsid w:val="00103986"/>
    <w:rsid w:val="00103E8A"/>
    <w:rsid w:val="00104E80"/>
    <w:rsid w:val="001053D4"/>
    <w:rsid w:val="00107D02"/>
    <w:rsid w:val="00110882"/>
    <w:rsid w:val="00110A33"/>
    <w:rsid w:val="00111337"/>
    <w:rsid w:val="00111ACE"/>
    <w:rsid w:val="00113203"/>
    <w:rsid w:val="00114499"/>
    <w:rsid w:val="0012128D"/>
    <w:rsid w:val="0012148C"/>
    <w:rsid w:val="00126239"/>
    <w:rsid w:val="00126380"/>
    <w:rsid w:val="0012676B"/>
    <w:rsid w:val="00131335"/>
    <w:rsid w:val="0013296C"/>
    <w:rsid w:val="0013570C"/>
    <w:rsid w:val="0013587F"/>
    <w:rsid w:val="00136D15"/>
    <w:rsid w:val="0013738B"/>
    <w:rsid w:val="00143DE4"/>
    <w:rsid w:val="001451FE"/>
    <w:rsid w:val="00150823"/>
    <w:rsid w:val="00150D6A"/>
    <w:rsid w:val="001512F6"/>
    <w:rsid w:val="00151948"/>
    <w:rsid w:val="001551C5"/>
    <w:rsid w:val="00155B91"/>
    <w:rsid w:val="00157B7E"/>
    <w:rsid w:val="001655D4"/>
    <w:rsid w:val="00171158"/>
    <w:rsid w:val="00173090"/>
    <w:rsid w:val="0018379A"/>
    <w:rsid w:val="00186B61"/>
    <w:rsid w:val="0018750E"/>
    <w:rsid w:val="0019027F"/>
    <w:rsid w:val="00192D82"/>
    <w:rsid w:val="00194074"/>
    <w:rsid w:val="001A306C"/>
    <w:rsid w:val="001A379C"/>
    <w:rsid w:val="001A42EE"/>
    <w:rsid w:val="001A6EB0"/>
    <w:rsid w:val="001A6FCD"/>
    <w:rsid w:val="001B22A1"/>
    <w:rsid w:val="001B24D4"/>
    <w:rsid w:val="001B39E2"/>
    <w:rsid w:val="001B4D4C"/>
    <w:rsid w:val="001C1656"/>
    <w:rsid w:val="001D1B18"/>
    <w:rsid w:val="001D1DB9"/>
    <w:rsid w:val="001E113D"/>
    <w:rsid w:val="001E4911"/>
    <w:rsid w:val="001E6D60"/>
    <w:rsid w:val="001F3963"/>
    <w:rsid w:val="001F3C41"/>
    <w:rsid w:val="001F3F02"/>
    <w:rsid w:val="002013B4"/>
    <w:rsid w:val="00202523"/>
    <w:rsid w:val="002033B2"/>
    <w:rsid w:val="00204952"/>
    <w:rsid w:val="002110AC"/>
    <w:rsid w:val="0021195C"/>
    <w:rsid w:val="00217206"/>
    <w:rsid w:val="002257F0"/>
    <w:rsid w:val="00226A27"/>
    <w:rsid w:val="0023223D"/>
    <w:rsid w:val="00232881"/>
    <w:rsid w:val="00233382"/>
    <w:rsid w:val="0023417F"/>
    <w:rsid w:val="00252D0A"/>
    <w:rsid w:val="00253C47"/>
    <w:rsid w:val="0025669C"/>
    <w:rsid w:val="0025743F"/>
    <w:rsid w:val="00261B87"/>
    <w:rsid w:val="0027060F"/>
    <w:rsid w:val="00270BD8"/>
    <w:rsid w:val="002715C4"/>
    <w:rsid w:val="002720BC"/>
    <w:rsid w:val="0027480A"/>
    <w:rsid w:val="00274A12"/>
    <w:rsid w:val="00274AAE"/>
    <w:rsid w:val="00281A92"/>
    <w:rsid w:val="00282265"/>
    <w:rsid w:val="00282296"/>
    <w:rsid w:val="00283069"/>
    <w:rsid w:val="0028323B"/>
    <w:rsid w:val="002846AA"/>
    <w:rsid w:val="00285208"/>
    <w:rsid w:val="00286437"/>
    <w:rsid w:val="002A4B09"/>
    <w:rsid w:val="002A4F88"/>
    <w:rsid w:val="002A5ED1"/>
    <w:rsid w:val="002B3066"/>
    <w:rsid w:val="002B6833"/>
    <w:rsid w:val="002C0178"/>
    <w:rsid w:val="002C0FC5"/>
    <w:rsid w:val="002C250A"/>
    <w:rsid w:val="002D21EE"/>
    <w:rsid w:val="002D2743"/>
    <w:rsid w:val="002E2294"/>
    <w:rsid w:val="002E38E4"/>
    <w:rsid w:val="002E42B4"/>
    <w:rsid w:val="002E544E"/>
    <w:rsid w:val="002E785F"/>
    <w:rsid w:val="002F23CC"/>
    <w:rsid w:val="002F7B36"/>
    <w:rsid w:val="003009BD"/>
    <w:rsid w:val="0030141C"/>
    <w:rsid w:val="003046C8"/>
    <w:rsid w:val="00304A68"/>
    <w:rsid w:val="00305325"/>
    <w:rsid w:val="00311DAA"/>
    <w:rsid w:val="00312121"/>
    <w:rsid w:val="00312505"/>
    <w:rsid w:val="003156C0"/>
    <w:rsid w:val="00315DDC"/>
    <w:rsid w:val="00322536"/>
    <w:rsid w:val="00326F21"/>
    <w:rsid w:val="003353B6"/>
    <w:rsid w:val="00340ED1"/>
    <w:rsid w:val="00340F43"/>
    <w:rsid w:val="0034534B"/>
    <w:rsid w:val="0034560C"/>
    <w:rsid w:val="00346AC4"/>
    <w:rsid w:val="003502C1"/>
    <w:rsid w:val="00350ADA"/>
    <w:rsid w:val="0035373E"/>
    <w:rsid w:val="00354E79"/>
    <w:rsid w:val="0035755F"/>
    <w:rsid w:val="00360A74"/>
    <w:rsid w:val="00362365"/>
    <w:rsid w:val="00366DCD"/>
    <w:rsid w:val="00373922"/>
    <w:rsid w:val="003751C4"/>
    <w:rsid w:val="00375DEF"/>
    <w:rsid w:val="00377860"/>
    <w:rsid w:val="0038086C"/>
    <w:rsid w:val="00381F13"/>
    <w:rsid w:val="003829BC"/>
    <w:rsid w:val="0038322B"/>
    <w:rsid w:val="0038324B"/>
    <w:rsid w:val="003841E6"/>
    <w:rsid w:val="00384B7B"/>
    <w:rsid w:val="0038581C"/>
    <w:rsid w:val="0039134A"/>
    <w:rsid w:val="00391407"/>
    <w:rsid w:val="00397721"/>
    <w:rsid w:val="003A026B"/>
    <w:rsid w:val="003A2B94"/>
    <w:rsid w:val="003A2CB4"/>
    <w:rsid w:val="003A58F5"/>
    <w:rsid w:val="003A5D4D"/>
    <w:rsid w:val="003A646E"/>
    <w:rsid w:val="003A6740"/>
    <w:rsid w:val="003B0F37"/>
    <w:rsid w:val="003B18D3"/>
    <w:rsid w:val="003B37F7"/>
    <w:rsid w:val="003B3825"/>
    <w:rsid w:val="003B4B94"/>
    <w:rsid w:val="003B773A"/>
    <w:rsid w:val="003C2828"/>
    <w:rsid w:val="003C3850"/>
    <w:rsid w:val="003D31AC"/>
    <w:rsid w:val="003D3E9D"/>
    <w:rsid w:val="003D4079"/>
    <w:rsid w:val="003D5A9C"/>
    <w:rsid w:val="003E04E9"/>
    <w:rsid w:val="003E2A0E"/>
    <w:rsid w:val="003E2BA2"/>
    <w:rsid w:val="003E3341"/>
    <w:rsid w:val="003E4E54"/>
    <w:rsid w:val="003F2088"/>
    <w:rsid w:val="003F594A"/>
    <w:rsid w:val="003F7F3B"/>
    <w:rsid w:val="0040371E"/>
    <w:rsid w:val="0040575E"/>
    <w:rsid w:val="00411A70"/>
    <w:rsid w:val="004154C7"/>
    <w:rsid w:val="00416EFF"/>
    <w:rsid w:val="0041712E"/>
    <w:rsid w:val="00421EFD"/>
    <w:rsid w:val="0042655C"/>
    <w:rsid w:val="00426C78"/>
    <w:rsid w:val="00431703"/>
    <w:rsid w:val="00434174"/>
    <w:rsid w:val="00434BBB"/>
    <w:rsid w:val="00440209"/>
    <w:rsid w:val="00444656"/>
    <w:rsid w:val="00447B02"/>
    <w:rsid w:val="0045056C"/>
    <w:rsid w:val="00450613"/>
    <w:rsid w:val="00451BC1"/>
    <w:rsid w:val="00453E62"/>
    <w:rsid w:val="00455369"/>
    <w:rsid w:val="004566B1"/>
    <w:rsid w:val="00456F94"/>
    <w:rsid w:val="00457925"/>
    <w:rsid w:val="00460A64"/>
    <w:rsid w:val="00470D4F"/>
    <w:rsid w:val="0047540E"/>
    <w:rsid w:val="00475AC4"/>
    <w:rsid w:val="00475C79"/>
    <w:rsid w:val="00476708"/>
    <w:rsid w:val="00476B9E"/>
    <w:rsid w:val="004773D0"/>
    <w:rsid w:val="00485AC0"/>
    <w:rsid w:val="00487222"/>
    <w:rsid w:val="004911E8"/>
    <w:rsid w:val="00491F56"/>
    <w:rsid w:val="0049553F"/>
    <w:rsid w:val="004A348B"/>
    <w:rsid w:val="004B2DA5"/>
    <w:rsid w:val="004B3F74"/>
    <w:rsid w:val="004B4C5A"/>
    <w:rsid w:val="004B5C28"/>
    <w:rsid w:val="004C0A0E"/>
    <w:rsid w:val="004C1BE6"/>
    <w:rsid w:val="004C47AB"/>
    <w:rsid w:val="004C4B18"/>
    <w:rsid w:val="004C6293"/>
    <w:rsid w:val="004C7D2D"/>
    <w:rsid w:val="004D1026"/>
    <w:rsid w:val="004D31FA"/>
    <w:rsid w:val="004D3EA1"/>
    <w:rsid w:val="004D5F71"/>
    <w:rsid w:val="004E1FC4"/>
    <w:rsid w:val="004E212A"/>
    <w:rsid w:val="004E3365"/>
    <w:rsid w:val="004E73F4"/>
    <w:rsid w:val="004F06B3"/>
    <w:rsid w:val="004F0817"/>
    <w:rsid w:val="004F17D7"/>
    <w:rsid w:val="004F518A"/>
    <w:rsid w:val="004F7339"/>
    <w:rsid w:val="00500BC5"/>
    <w:rsid w:val="0050143B"/>
    <w:rsid w:val="0050276E"/>
    <w:rsid w:val="005039E1"/>
    <w:rsid w:val="00503BF7"/>
    <w:rsid w:val="00503D6F"/>
    <w:rsid w:val="0050571D"/>
    <w:rsid w:val="00506358"/>
    <w:rsid w:val="005135A2"/>
    <w:rsid w:val="00514B36"/>
    <w:rsid w:val="00521835"/>
    <w:rsid w:val="00525596"/>
    <w:rsid w:val="00525D39"/>
    <w:rsid w:val="00526515"/>
    <w:rsid w:val="005332F2"/>
    <w:rsid w:val="00535BDF"/>
    <w:rsid w:val="00543F31"/>
    <w:rsid w:val="00546902"/>
    <w:rsid w:val="00550B17"/>
    <w:rsid w:val="005557F7"/>
    <w:rsid w:val="005604BE"/>
    <w:rsid w:val="00561FB0"/>
    <w:rsid w:val="00563819"/>
    <w:rsid w:val="00565FCE"/>
    <w:rsid w:val="0056680B"/>
    <w:rsid w:val="00566C14"/>
    <w:rsid w:val="005732A7"/>
    <w:rsid w:val="005737CB"/>
    <w:rsid w:val="00576331"/>
    <w:rsid w:val="0058126D"/>
    <w:rsid w:val="005813DF"/>
    <w:rsid w:val="00582083"/>
    <w:rsid w:val="00582226"/>
    <w:rsid w:val="0058449D"/>
    <w:rsid w:val="005863AA"/>
    <w:rsid w:val="00587946"/>
    <w:rsid w:val="00591531"/>
    <w:rsid w:val="00591538"/>
    <w:rsid w:val="005915D1"/>
    <w:rsid w:val="0059584F"/>
    <w:rsid w:val="00595C88"/>
    <w:rsid w:val="005A0296"/>
    <w:rsid w:val="005A3830"/>
    <w:rsid w:val="005A57A2"/>
    <w:rsid w:val="005A65B3"/>
    <w:rsid w:val="005B0232"/>
    <w:rsid w:val="005B146F"/>
    <w:rsid w:val="005B2DC4"/>
    <w:rsid w:val="005B5B0F"/>
    <w:rsid w:val="005B5FE9"/>
    <w:rsid w:val="005C305A"/>
    <w:rsid w:val="005C6804"/>
    <w:rsid w:val="005C7FA1"/>
    <w:rsid w:val="005D0723"/>
    <w:rsid w:val="005D32FA"/>
    <w:rsid w:val="005D3324"/>
    <w:rsid w:val="005D4B01"/>
    <w:rsid w:val="005E02C0"/>
    <w:rsid w:val="005E274A"/>
    <w:rsid w:val="005F4217"/>
    <w:rsid w:val="005F6BDD"/>
    <w:rsid w:val="00600374"/>
    <w:rsid w:val="00601812"/>
    <w:rsid w:val="00601E68"/>
    <w:rsid w:val="006022D3"/>
    <w:rsid w:val="00603616"/>
    <w:rsid w:val="006042F9"/>
    <w:rsid w:val="006048CE"/>
    <w:rsid w:val="0060549B"/>
    <w:rsid w:val="00607BF3"/>
    <w:rsid w:val="0061238F"/>
    <w:rsid w:val="00614A31"/>
    <w:rsid w:val="00615237"/>
    <w:rsid w:val="006169FF"/>
    <w:rsid w:val="00620131"/>
    <w:rsid w:val="00622D24"/>
    <w:rsid w:val="00624B98"/>
    <w:rsid w:val="0062788A"/>
    <w:rsid w:val="006306C1"/>
    <w:rsid w:val="006321AB"/>
    <w:rsid w:val="006328C6"/>
    <w:rsid w:val="0064026C"/>
    <w:rsid w:val="00643728"/>
    <w:rsid w:val="00653E50"/>
    <w:rsid w:val="00654283"/>
    <w:rsid w:val="006543B7"/>
    <w:rsid w:val="00655452"/>
    <w:rsid w:val="00660187"/>
    <w:rsid w:val="00663322"/>
    <w:rsid w:val="0066631B"/>
    <w:rsid w:val="006672BD"/>
    <w:rsid w:val="00675198"/>
    <w:rsid w:val="0067793E"/>
    <w:rsid w:val="00677EB9"/>
    <w:rsid w:val="00684034"/>
    <w:rsid w:val="0068793A"/>
    <w:rsid w:val="0069429E"/>
    <w:rsid w:val="00694B24"/>
    <w:rsid w:val="00694EB5"/>
    <w:rsid w:val="006A01A5"/>
    <w:rsid w:val="006A42A8"/>
    <w:rsid w:val="006B3BFB"/>
    <w:rsid w:val="006B3DA5"/>
    <w:rsid w:val="006B7472"/>
    <w:rsid w:val="006C1A86"/>
    <w:rsid w:val="006C2398"/>
    <w:rsid w:val="006C36B7"/>
    <w:rsid w:val="006D3BE5"/>
    <w:rsid w:val="006D607C"/>
    <w:rsid w:val="006D6C58"/>
    <w:rsid w:val="006E1D27"/>
    <w:rsid w:val="006E2E53"/>
    <w:rsid w:val="006E3E0E"/>
    <w:rsid w:val="006E4C00"/>
    <w:rsid w:val="006E5D51"/>
    <w:rsid w:val="006F1F53"/>
    <w:rsid w:val="006F30C3"/>
    <w:rsid w:val="006F37CD"/>
    <w:rsid w:val="007005E0"/>
    <w:rsid w:val="007013BC"/>
    <w:rsid w:val="0070387D"/>
    <w:rsid w:val="00704139"/>
    <w:rsid w:val="00707FC3"/>
    <w:rsid w:val="00713187"/>
    <w:rsid w:val="00713491"/>
    <w:rsid w:val="00715F9A"/>
    <w:rsid w:val="00716EAF"/>
    <w:rsid w:val="00720281"/>
    <w:rsid w:val="00722987"/>
    <w:rsid w:val="00722BAD"/>
    <w:rsid w:val="007301FE"/>
    <w:rsid w:val="0073163D"/>
    <w:rsid w:val="007320FF"/>
    <w:rsid w:val="00732EF8"/>
    <w:rsid w:val="00742392"/>
    <w:rsid w:val="00743FC0"/>
    <w:rsid w:val="00745AA0"/>
    <w:rsid w:val="00751BBA"/>
    <w:rsid w:val="00751C4C"/>
    <w:rsid w:val="007528DA"/>
    <w:rsid w:val="00756D8B"/>
    <w:rsid w:val="00761DF2"/>
    <w:rsid w:val="0076529D"/>
    <w:rsid w:val="00772497"/>
    <w:rsid w:val="0077483E"/>
    <w:rsid w:val="0077568A"/>
    <w:rsid w:val="00777B3C"/>
    <w:rsid w:val="00781E60"/>
    <w:rsid w:val="00781EDB"/>
    <w:rsid w:val="007844E6"/>
    <w:rsid w:val="00790157"/>
    <w:rsid w:val="00791924"/>
    <w:rsid w:val="007938F2"/>
    <w:rsid w:val="007A0AE0"/>
    <w:rsid w:val="007A0FFC"/>
    <w:rsid w:val="007A4C7A"/>
    <w:rsid w:val="007A5797"/>
    <w:rsid w:val="007A731D"/>
    <w:rsid w:val="007A7A45"/>
    <w:rsid w:val="007B1B43"/>
    <w:rsid w:val="007C71A3"/>
    <w:rsid w:val="007C7562"/>
    <w:rsid w:val="007D2AED"/>
    <w:rsid w:val="007D45D3"/>
    <w:rsid w:val="007D53C6"/>
    <w:rsid w:val="007D5621"/>
    <w:rsid w:val="007D786A"/>
    <w:rsid w:val="007D7EA0"/>
    <w:rsid w:val="007E02B3"/>
    <w:rsid w:val="007E0BAB"/>
    <w:rsid w:val="007E2936"/>
    <w:rsid w:val="007E3BD7"/>
    <w:rsid w:val="007E6421"/>
    <w:rsid w:val="007E6B6B"/>
    <w:rsid w:val="007F2875"/>
    <w:rsid w:val="007F6E99"/>
    <w:rsid w:val="008024D2"/>
    <w:rsid w:val="00802556"/>
    <w:rsid w:val="00802FA6"/>
    <w:rsid w:val="008031A3"/>
    <w:rsid w:val="008111B1"/>
    <w:rsid w:val="0081378E"/>
    <w:rsid w:val="008144C9"/>
    <w:rsid w:val="00814676"/>
    <w:rsid w:val="0081574F"/>
    <w:rsid w:val="00822C57"/>
    <w:rsid w:val="008230E4"/>
    <w:rsid w:val="00824AB4"/>
    <w:rsid w:val="00827802"/>
    <w:rsid w:val="008333BC"/>
    <w:rsid w:val="008421E0"/>
    <w:rsid w:val="00845623"/>
    <w:rsid w:val="00850B17"/>
    <w:rsid w:val="008516F0"/>
    <w:rsid w:val="0085530F"/>
    <w:rsid w:val="0085604A"/>
    <w:rsid w:val="00861B11"/>
    <w:rsid w:val="00863FC6"/>
    <w:rsid w:val="008650C3"/>
    <w:rsid w:val="00866ED0"/>
    <w:rsid w:val="0087014B"/>
    <w:rsid w:val="00870690"/>
    <w:rsid w:val="00870691"/>
    <w:rsid w:val="00871D85"/>
    <w:rsid w:val="00872721"/>
    <w:rsid w:val="008730DC"/>
    <w:rsid w:val="00876E52"/>
    <w:rsid w:val="00876FF3"/>
    <w:rsid w:val="00881361"/>
    <w:rsid w:val="00882243"/>
    <w:rsid w:val="00882BD9"/>
    <w:rsid w:val="00882BF6"/>
    <w:rsid w:val="00890689"/>
    <w:rsid w:val="008932D5"/>
    <w:rsid w:val="008A0B2F"/>
    <w:rsid w:val="008A143C"/>
    <w:rsid w:val="008A1656"/>
    <w:rsid w:val="008A4961"/>
    <w:rsid w:val="008A4997"/>
    <w:rsid w:val="008A5738"/>
    <w:rsid w:val="008A677D"/>
    <w:rsid w:val="008A7CEA"/>
    <w:rsid w:val="008B23CF"/>
    <w:rsid w:val="008B42DF"/>
    <w:rsid w:val="008B5FDE"/>
    <w:rsid w:val="008B7045"/>
    <w:rsid w:val="008C11AD"/>
    <w:rsid w:val="008C5DA6"/>
    <w:rsid w:val="008C76BA"/>
    <w:rsid w:val="008D09BC"/>
    <w:rsid w:val="008D1767"/>
    <w:rsid w:val="008D1802"/>
    <w:rsid w:val="008D2ABC"/>
    <w:rsid w:val="008D503F"/>
    <w:rsid w:val="008D5771"/>
    <w:rsid w:val="008E3F6F"/>
    <w:rsid w:val="008E7C2A"/>
    <w:rsid w:val="008F338C"/>
    <w:rsid w:val="008F373B"/>
    <w:rsid w:val="008F456C"/>
    <w:rsid w:val="009012EC"/>
    <w:rsid w:val="00901DE9"/>
    <w:rsid w:val="009047FC"/>
    <w:rsid w:val="009051A2"/>
    <w:rsid w:val="00906419"/>
    <w:rsid w:val="0090676F"/>
    <w:rsid w:val="00906ECA"/>
    <w:rsid w:val="00912FB5"/>
    <w:rsid w:val="0091568D"/>
    <w:rsid w:val="00915FE8"/>
    <w:rsid w:val="00917A45"/>
    <w:rsid w:val="00933779"/>
    <w:rsid w:val="00933FFF"/>
    <w:rsid w:val="00937449"/>
    <w:rsid w:val="00941833"/>
    <w:rsid w:val="00943895"/>
    <w:rsid w:val="00944B9E"/>
    <w:rsid w:val="00945038"/>
    <w:rsid w:val="009467E9"/>
    <w:rsid w:val="00946D48"/>
    <w:rsid w:val="00947F20"/>
    <w:rsid w:val="009604BA"/>
    <w:rsid w:val="00962C64"/>
    <w:rsid w:val="00966FBA"/>
    <w:rsid w:val="00967FB7"/>
    <w:rsid w:val="00970538"/>
    <w:rsid w:val="00974D20"/>
    <w:rsid w:val="009767AB"/>
    <w:rsid w:val="00987F68"/>
    <w:rsid w:val="00993420"/>
    <w:rsid w:val="0099524E"/>
    <w:rsid w:val="00995C24"/>
    <w:rsid w:val="009A116A"/>
    <w:rsid w:val="009A1848"/>
    <w:rsid w:val="009B2FB4"/>
    <w:rsid w:val="009B4BBC"/>
    <w:rsid w:val="009C1B12"/>
    <w:rsid w:val="009C312E"/>
    <w:rsid w:val="009C629D"/>
    <w:rsid w:val="009C682C"/>
    <w:rsid w:val="009D0F23"/>
    <w:rsid w:val="009D34D0"/>
    <w:rsid w:val="009D356A"/>
    <w:rsid w:val="009D3DFB"/>
    <w:rsid w:val="009D45B2"/>
    <w:rsid w:val="009D7587"/>
    <w:rsid w:val="009E1219"/>
    <w:rsid w:val="009E1BFA"/>
    <w:rsid w:val="009E2A76"/>
    <w:rsid w:val="009E5C5E"/>
    <w:rsid w:val="009F0274"/>
    <w:rsid w:val="00A00453"/>
    <w:rsid w:val="00A006A6"/>
    <w:rsid w:val="00A029B2"/>
    <w:rsid w:val="00A05124"/>
    <w:rsid w:val="00A05C75"/>
    <w:rsid w:val="00A06BA1"/>
    <w:rsid w:val="00A1506B"/>
    <w:rsid w:val="00A206C3"/>
    <w:rsid w:val="00A247AF"/>
    <w:rsid w:val="00A249A8"/>
    <w:rsid w:val="00A30A30"/>
    <w:rsid w:val="00A30D81"/>
    <w:rsid w:val="00A318A0"/>
    <w:rsid w:val="00A34EED"/>
    <w:rsid w:val="00A35166"/>
    <w:rsid w:val="00A35B6E"/>
    <w:rsid w:val="00A4198B"/>
    <w:rsid w:val="00A43539"/>
    <w:rsid w:val="00A44FDD"/>
    <w:rsid w:val="00A50664"/>
    <w:rsid w:val="00A553D1"/>
    <w:rsid w:val="00A5724E"/>
    <w:rsid w:val="00A60E94"/>
    <w:rsid w:val="00A61480"/>
    <w:rsid w:val="00A65D79"/>
    <w:rsid w:val="00A6603A"/>
    <w:rsid w:val="00A714CD"/>
    <w:rsid w:val="00A71918"/>
    <w:rsid w:val="00A75CA7"/>
    <w:rsid w:val="00A8164A"/>
    <w:rsid w:val="00A8477C"/>
    <w:rsid w:val="00A84AA4"/>
    <w:rsid w:val="00A95360"/>
    <w:rsid w:val="00AA16E8"/>
    <w:rsid w:val="00AA46C6"/>
    <w:rsid w:val="00AB195B"/>
    <w:rsid w:val="00AB36D2"/>
    <w:rsid w:val="00AB387F"/>
    <w:rsid w:val="00AB7205"/>
    <w:rsid w:val="00AB7799"/>
    <w:rsid w:val="00AC0C63"/>
    <w:rsid w:val="00AC3A04"/>
    <w:rsid w:val="00AC41DA"/>
    <w:rsid w:val="00AC533F"/>
    <w:rsid w:val="00AC54EB"/>
    <w:rsid w:val="00AC7613"/>
    <w:rsid w:val="00AD0AB7"/>
    <w:rsid w:val="00AD1CE0"/>
    <w:rsid w:val="00AD233F"/>
    <w:rsid w:val="00AD49AA"/>
    <w:rsid w:val="00AD50EE"/>
    <w:rsid w:val="00AD7646"/>
    <w:rsid w:val="00AD77B7"/>
    <w:rsid w:val="00AD7884"/>
    <w:rsid w:val="00AD7CA5"/>
    <w:rsid w:val="00AE34CD"/>
    <w:rsid w:val="00AE5384"/>
    <w:rsid w:val="00AE5896"/>
    <w:rsid w:val="00AE5E22"/>
    <w:rsid w:val="00AE6EAA"/>
    <w:rsid w:val="00AE730D"/>
    <w:rsid w:val="00AF3E60"/>
    <w:rsid w:val="00AF7496"/>
    <w:rsid w:val="00B007C5"/>
    <w:rsid w:val="00B01457"/>
    <w:rsid w:val="00B01F13"/>
    <w:rsid w:val="00B02298"/>
    <w:rsid w:val="00B03ACB"/>
    <w:rsid w:val="00B1064E"/>
    <w:rsid w:val="00B11511"/>
    <w:rsid w:val="00B11AFD"/>
    <w:rsid w:val="00B12324"/>
    <w:rsid w:val="00B14BCE"/>
    <w:rsid w:val="00B16458"/>
    <w:rsid w:val="00B1790F"/>
    <w:rsid w:val="00B2183D"/>
    <w:rsid w:val="00B23BE7"/>
    <w:rsid w:val="00B276EA"/>
    <w:rsid w:val="00B32B4B"/>
    <w:rsid w:val="00B339B3"/>
    <w:rsid w:val="00B34313"/>
    <w:rsid w:val="00B36E04"/>
    <w:rsid w:val="00B376FB"/>
    <w:rsid w:val="00B41660"/>
    <w:rsid w:val="00B428F9"/>
    <w:rsid w:val="00B42B22"/>
    <w:rsid w:val="00B50AB2"/>
    <w:rsid w:val="00B544C3"/>
    <w:rsid w:val="00B573BA"/>
    <w:rsid w:val="00B57C58"/>
    <w:rsid w:val="00B613A1"/>
    <w:rsid w:val="00B61ADE"/>
    <w:rsid w:val="00B6365B"/>
    <w:rsid w:val="00B661C0"/>
    <w:rsid w:val="00B674D0"/>
    <w:rsid w:val="00B75FE5"/>
    <w:rsid w:val="00B769F6"/>
    <w:rsid w:val="00B81F17"/>
    <w:rsid w:val="00B84A75"/>
    <w:rsid w:val="00B86DE9"/>
    <w:rsid w:val="00B92DCA"/>
    <w:rsid w:val="00B96548"/>
    <w:rsid w:val="00BA2914"/>
    <w:rsid w:val="00BB113D"/>
    <w:rsid w:val="00BB39C0"/>
    <w:rsid w:val="00BB47C5"/>
    <w:rsid w:val="00BB5B47"/>
    <w:rsid w:val="00BB735F"/>
    <w:rsid w:val="00BB7773"/>
    <w:rsid w:val="00BC22DE"/>
    <w:rsid w:val="00BC7640"/>
    <w:rsid w:val="00BD7017"/>
    <w:rsid w:val="00BD7208"/>
    <w:rsid w:val="00BD731D"/>
    <w:rsid w:val="00BE1C19"/>
    <w:rsid w:val="00BE21D0"/>
    <w:rsid w:val="00BE2944"/>
    <w:rsid w:val="00BE39CF"/>
    <w:rsid w:val="00BE56FA"/>
    <w:rsid w:val="00BF3123"/>
    <w:rsid w:val="00BF661A"/>
    <w:rsid w:val="00C04635"/>
    <w:rsid w:val="00C05855"/>
    <w:rsid w:val="00C05F20"/>
    <w:rsid w:val="00C101EF"/>
    <w:rsid w:val="00C13030"/>
    <w:rsid w:val="00C1651F"/>
    <w:rsid w:val="00C2009D"/>
    <w:rsid w:val="00C202D5"/>
    <w:rsid w:val="00C204E1"/>
    <w:rsid w:val="00C2094F"/>
    <w:rsid w:val="00C21635"/>
    <w:rsid w:val="00C2196D"/>
    <w:rsid w:val="00C251C3"/>
    <w:rsid w:val="00C26A7D"/>
    <w:rsid w:val="00C2722B"/>
    <w:rsid w:val="00C33A1A"/>
    <w:rsid w:val="00C358AC"/>
    <w:rsid w:val="00C36C82"/>
    <w:rsid w:val="00C377C6"/>
    <w:rsid w:val="00C533F7"/>
    <w:rsid w:val="00C60E0B"/>
    <w:rsid w:val="00C60EF9"/>
    <w:rsid w:val="00C7094E"/>
    <w:rsid w:val="00C73A6E"/>
    <w:rsid w:val="00C750FA"/>
    <w:rsid w:val="00C7661E"/>
    <w:rsid w:val="00C81409"/>
    <w:rsid w:val="00C85E15"/>
    <w:rsid w:val="00C90330"/>
    <w:rsid w:val="00C91478"/>
    <w:rsid w:val="00C944FD"/>
    <w:rsid w:val="00CA0319"/>
    <w:rsid w:val="00CA18CA"/>
    <w:rsid w:val="00CA1A42"/>
    <w:rsid w:val="00CA32B1"/>
    <w:rsid w:val="00CA559F"/>
    <w:rsid w:val="00CA6689"/>
    <w:rsid w:val="00CA767D"/>
    <w:rsid w:val="00CB7142"/>
    <w:rsid w:val="00CC1311"/>
    <w:rsid w:val="00CC1F37"/>
    <w:rsid w:val="00CC2ABC"/>
    <w:rsid w:val="00CC6E34"/>
    <w:rsid w:val="00CD0C9F"/>
    <w:rsid w:val="00CD1702"/>
    <w:rsid w:val="00CD2309"/>
    <w:rsid w:val="00CD280D"/>
    <w:rsid w:val="00CD3DA1"/>
    <w:rsid w:val="00CD498F"/>
    <w:rsid w:val="00CD661F"/>
    <w:rsid w:val="00CE2EDC"/>
    <w:rsid w:val="00CE59B9"/>
    <w:rsid w:val="00CF158F"/>
    <w:rsid w:val="00CF53CD"/>
    <w:rsid w:val="00D022AE"/>
    <w:rsid w:val="00D035EE"/>
    <w:rsid w:val="00D10A3A"/>
    <w:rsid w:val="00D13E1E"/>
    <w:rsid w:val="00D26FAB"/>
    <w:rsid w:val="00D32013"/>
    <w:rsid w:val="00D333D1"/>
    <w:rsid w:val="00D35C2C"/>
    <w:rsid w:val="00D427F4"/>
    <w:rsid w:val="00D4485A"/>
    <w:rsid w:val="00D4572D"/>
    <w:rsid w:val="00D46F59"/>
    <w:rsid w:val="00D501AE"/>
    <w:rsid w:val="00D523B8"/>
    <w:rsid w:val="00D52F81"/>
    <w:rsid w:val="00D53319"/>
    <w:rsid w:val="00D5337A"/>
    <w:rsid w:val="00D6095E"/>
    <w:rsid w:val="00D62DE8"/>
    <w:rsid w:val="00D6490E"/>
    <w:rsid w:val="00D64984"/>
    <w:rsid w:val="00D65A97"/>
    <w:rsid w:val="00D70D3A"/>
    <w:rsid w:val="00D73134"/>
    <w:rsid w:val="00D7752C"/>
    <w:rsid w:val="00D778EB"/>
    <w:rsid w:val="00D805B6"/>
    <w:rsid w:val="00D8373B"/>
    <w:rsid w:val="00D857AD"/>
    <w:rsid w:val="00D90AAF"/>
    <w:rsid w:val="00D9165D"/>
    <w:rsid w:val="00D94EBF"/>
    <w:rsid w:val="00D95B7B"/>
    <w:rsid w:val="00DA04E3"/>
    <w:rsid w:val="00DA22A7"/>
    <w:rsid w:val="00DA397A"/>
    <w:rsid w:val="00DA4F6D"/>
    <w:rsid w:val="00DA63F4"/>
    <w:rsid w:val="00DC2AC8"/>
    <w:rsid w:val="00DC416B"/>
    <w:rsid w:val="00DC4524"/>
    <w:rsid w:val="00DC4D7C"/>
    <w:rsid w:val="00DD110B"/>
    <w:rsid w:val="00DD3A59"/>
    <w:rsid w:val="00DD4B9F"/>
    <w:rsid w:val="00DD5FF2"/>
    <w:rsid w:val="00DD6950"/>
    <w:rsid w:val="00DD78CA"/>
    <w:rsid w:val="00DE169F"/>
    <w:rsid w:val="00DE3BCC"/>
    <w:rsid w:val="00DE47A1"/>
    <w:rsid w:val="00DE7370"/>
    <w:rsid w:val="00DE775C"/>
    <w:rsid w:val="00DF0084"/>
    <w:rsid w:val="00DF1488"/>
    <w:rsid w:val="00DF1683"/>
    <w:rsid w:val="00DF46E3"/>
    <w:rsid w:val="00DF5312"/>
    <w:rsid w:val="00E0245B"/>
    <w:rsid w:val="00E03CF1"/>
    <w:rsid w:val="00E10930"/>
    <w:rsid w:val="00E17E07"/>
    <w:rsid w:val="00E240B2"/>
    <w:rsid w:val="00E2525F"/>
    <w:rsid w:val="00E2596F"/>
    <w:rsid w:val="00E32C62"/>
    <w:rsid w:val="00E37361"/>
    <w:rsid w:val="00E375A4"/>
    <w:rsid w:val="00E37959"/>
    <w:rsid w:val="00E42240"/>
    <w:rsid w:val="00E46A30"/>
    <w:rsid w:val="00E46AC2"/>
    <w:rsid w:val="00E47387"/>
    <w:rsid w:val="00E514E6"/>
    <w:rsid w:val="00E516E5"/>
    <w:rsid w:val="00E51CEA"/>
    <w:rsid w:val="00E535AE"/>
    <w:rsid w:val="00E53640"/>
    <w:rsid w:val="00E5789F"/>
    <w:rsid w:val="00E579F3"/>
    <w:rsid w:val="00E604DE"/>
    <w:rsid w:val="00E60682"/>
    <w:rsid w:val="00E7063B"/>
    <w:rsid w:val="00E73FA0"/>
    <w:rsid w:val="00E74C10"/>
    <w:rsid w:val="00E776CB"/>
    <w:rsid w:val="00E77751"/>
    <w:rsid w:val="00E80021"/>
    <w:rsid w:val="00E80235"/>
    <w:rsid w:val="00E8220A"/>
    <w:rsid w:val="00E856B9"/>
    <w:rsid w:val="00E9235F"/>
    <w:rsid w:val="00E9407C"/>
    <w:rsid w:val="00EA054D"/>
    <w:rsid w:val="00EA1201"/>
    <w:rsid w:val="00EA2407"/>
    <w:rsid w:val="00EA41FB"/>
    <w:rsid w:val="00EB4187"/>
    <w:rsid w:val="00EB5180"/>
    <w:rsid w:val="00EC002C"/>
    <w:rsid w:val="00EC1D15"/>
    <w:rsid w:val="00EC43FD"/>
    <w:rsid w:val="00EC6330"/>
    <w:rsid w:val="00EC6CF2"/>
    <w:rsid w:val="00EC7961"/>
    <w:rsid w:val="00ED58D9"/>
    <w:rsid w:val="00ED653B"/>
    <w:rsid w:val="00EE03BB"/>
    <w:rsid w:val="00EE0AF7"/>
    <w:rsid w:val="00EE18B8"/>
    <w:rsid w:val="00EE335A"/>
    <w:rsid w:val="00EE477A"/>
    <w:rsid w:val="00EE49C6"/>
    <w:rsid w:val="00EE517D"/>
    <w:rsid w:val="00EE6868"/>
    <w:rsid w:val="00EE76FB"/>
    <w:rsid w:val="00EF1080"/>
    <w:rsid w:val="00EF2672"/>
    <w:rsid w:val="00EF30DA"/>
    <w:rsid w:val="00EF3D7E"/>
    <w:rsid w:val="00EF406D"/>
    <w:rsid w:val="00EF40FE"/>
    <w:rsid w:val="00EF47F1"/>
    <w:rsid w:val="00F06688"/>
    <w:rsid w:val="00F078B7"/>
    <w:rsid w:val="00F10BDC"/>
    <w:rsid w:val="00F11439"/>
    <w:rsid w:val="00F115FA"/>
    <w:rsid w:val="00F11FD7"/>
    <w:rsid w:val="00F156F2"/>
    <w:rsid w:val="00F16269"/>
    <w:rsid w:val="00F209B1"/>
    <w:rsid w:val="00F2154C"/>
    <w:rsid w:val="00F326C8"/>
    <w:rsid w:val="00F37947"/>
    <w:rsid w:val="00F403FC"/>
    <w:rsid w:val="00F40A54"/>
    <w:rsid w:val="00F421DC"/>
    <w:rsid w:val="00F473AF"/>
    <w:rsid w:val="00F57896"/>
    <w:rsid w:val="00F60E8F"/>
    <w:rsid w:val="00F63601"/>
    <w:rsid w:val="00F64473"/>
    <w:rsid w:val="00F665B3"/>
    <w:rsid w:val="00F66FC9"/>
    <w:rsid w:val="00F71B4A"/>
    <w:rsid w:val="00F74A09"/>
    <w:rsid w:val="00F74FE1"/>
    <w:rsid w:val="00F80B66"/>
    <w:rsid w:val="00F80DE8"/>
    <w:rsid w:val="00F90A53"/>
    <w:rsid w:val="00F90E2C"/>
    <w:rsid w:val="00F95728"/>
    <w:rsid w:val="00F95B4B"/>
    <w:rsid w:val="00F97D4C"/>
    <w:rsid w:val="00FA74D2"/>
    <w:rsid w:val="00FA7DC1"/>
    <w:rsid w:val="00FB0D12"/>
    <w:rsid w:val="00FB1ECC"/>
    <w:rsid w:val="00FB3958"/>
    <w:rsid w:val="00FC0FF7"/>
    <w:rsid w:val="00FC2170"/>
    <w:rsid w:val="00FC3477"/>
    <w:rsid w:val="00FC3F4B"/>
    <w:rsid w:val="00FC43EB"/>
    <w:rsid w:val="00FC5F9B"/>
    <w:rsid w:val="00FD03DA"/>
    <w:rsid w:val="00FD08C9"/>
    <w:rsid w:val="00FD3E1D"/>
    <w:rsid w:val="00FD5239"/>
    <w:rsid w:val="00FD5C95"/>
    <w:rsid w:val="00FE014D"/>
    <w:rsid w:val="00FE051E"/>
    <w:rsid w:val="00FE1B5B"/>
    <w:rsid w:val="00FE1CE9"/>
    <w:rsid w:val="00FE5B67"/>
    <w:rsid w:val="00FE6AAE"/>
    <w:rsid w:val="00FE7ACF"/>
    <w:rsid w:val="00FF3125"/>
    <w:rsid w:val="00FF5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79162A-18B5-4149-BDB3-EC6894FB0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link w:val="30"/>
    <w:uiPriority w:val="9"/>
    <w:qFormat/>
    <w:pPr>
      <w:spacing w:before="120" w:after="120" w:line="360" w:lineRule="auto"/>
      <w:ind w:firstLine="709"/>
      <w:jc w:val="both"/>
      <w:outlineLvl w:val="2"/>
    </w:pPr>
    <w:rPr>
      <w:rFonts w:ascii="Times New Roman" w:hAnsi="Times New Roman"/>
      <w:b/>
      <w:bCs/>
      <w:i/>
      <w:sz w:val="28"/>
      <w:szCs w:val="27"/>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pPr>
      <w:tabs>
        <w:tab w:val="center" w:pos="4677"/>
        <w:tab w:val="right" w:pos="9355"/>
      </w:tabs>
      <w:spacing w:after="0" w:line="240" w:lineRule="auto"/>
    </w:pPr>
    <w:rPr>
      <w:sz w:val="20"/>
      <w:szCs w:val="20"/>
      <w:lang w:eastAsia="ru-RU"/>
    </w:rPr>
  </w:style>
  <w:style w:type="character" w:customStyle="1" w:styleId="af2">
    <w:name w:val="Верхний колонтитул Знак"/>
    <w:link w:val="af1"/>
    <w:uiPriority w:val="99"/>
    <w:rPr>
      <w:rFonts w:cs="Times New Roman"/>
    </w:rPr>
  </w:style>
  <w:style w:type="character" w:styleId="af3">
    <w:name w:val="page number"/>
    <w:uiPriority w:val="99"/>
    <w:rPr>
      <w:rFonts w:cs="Times New Roman"/>
    </w:rPr>
  </w:style>
  <w:style w:type="paragraph" w:styleId="af4">
    <w:name w:val="Balloon Text"/>
    <w:basedOn w:val="a"/>
    <w:link w:val="af5"/>
    <w:uiPriority w:val="99"/>
    <w:semiHidden/>
    <w:pPr>
      <w:spacing w:after="0" w:line="240" w:lineRule="auto"/>
    </w:pPr>
    <w:rPr>
      <w:rFonts w:ascii="Segoe UI" w:hAnsi="Segoe UI"/>
      <w:sz w:val="18"/>
      <w:szCs w:val="18"/>
    </w:rPr>
  </w:style>
  <w:style w:type="character" w:customStyle="1" w:styleId="af5">
    <w:name w:val="Текст выноски Знак"/>
    <w:link w:val="af4"/>
    <w:uiPriority w:val="99"/>
    <w:semiHidden/>
    <w:rPr>
      <w:rFonts w:ascii="Segoe UI" w:hAnsi="Segoe UI" w:cs="Times New Roman"/>
      <w:sz w:val="18"/>
      <w:lang w:eastAsia="en-US"/>
    </w:rPr>
  </w:style>
  <w:style w:type="paragraph" w:styleId="af6">
    <w:name w:val="List Paragraph"/>
    <w:basedOn w:val="a"/>
    <w:link w:val="af7"/>
    <w:uiPriority w:val="34"/>
    <w:qFormat/>
    <w:pPr>
      <w:spacing w:after="0" w:line="360" w:lineRule="auto"/>
      <w:ind w:left="720" w:firstLine="709"/>
      <w:contextualSpacing/>
      <w:jc w:val="both"/>
    </w:pPr>
    <w:rPr>
      <w:rFonts w:ascii="Times New Roman" w:hAnsi="Times New Roman"/>
      <w:sz w:val="24"/>
    </w:rPr>
  </w:style>
  <w:style w:type="character" w:customStyle="1" w:styleId="af7">
    <w:name w:val="Абзац списка Знак"/>
    <w:link w:val="af6"/>
    <w:uiPriority w:val="34"/>
    <w:rPr>
      <w:rFonts w:ascii="Times New Roman" w:hAnsi="Times New Roman"/>
      <w:sz w:val="24"/>
      <w:szCs w:val="22"/>
      <w:lang w:eastAsia="en-US"/>
    </w:rPr>
  </w:style>
  <w:style w:type="character" w:customStyle="1" w:styleId="30">
    <w:name w:val="Заголовок 3 Знак"/>
    <w:link w:val="3"/>
    <w:uiPriority w:val="9"/>
    <w:rPr>
      <w:rFonts w:ascii="Times New Roman" w:hAnsi="Times New Roman"/>
      <w:b/>
      <w:bCs/>
      <w:i/>
      <w:sz w:val="28"/>
      <w:szCs w:val="27"/>
    </w:rPr>
  </w:style>
  <w:style w:type="paragraph" w:customStyle="1" w:styleId="ConsPlusNormal">
    <w:name w:val="ConsPlusNormal"/>
    <w:link w:val="ConsPlusNormal0"/>
    <w:qFormat/>
    <w:pPr>
      <w:widowControl w:val="0"/>
    </w:pPr>
    <w:rPr>
      <w:rFonts w:ascii="Arial" w:eastAsia="Times New Roman" w:hAnsi="Arial" w:cs="Arial"/>
    </w:rPr>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rPr>
      <w:sz w:val="22"/>
      <w:szCs w:val="22"/>
      <w:lang w:eastAsia="en-US"/>
    </w:rPr>
  </w:style>
  <w:style w:type="character" w:customStyle="1" w:styleId="ConsPlusNormal0">
    <w:name w:val="ConsPlusNormal Знак"/>
    <w:link w:val="ConsPlusNormal"/>
    <w:rPr>
      <w:rFonts w:ascii="Arial" w:eastAsia="Times New Roman" w:hAnsi="Arial" w:cs="Arial"/>
    </w:rPr>
  </w:style>
  <w:style w:type="character" w:styleId="afa">
    <w:name w:val="Hyperlink"/>
    <w:basedOn w:val="a0"/>
    <w:uiPriority w:val="99"/>
    <w:unhideWhenUsed/>
    <w:rPr>
      <w:color w:val="0000FF" w:themeColor="hyperlink"/>
      <w:u w:val="single"/>
    </w:rPr>
  </w:style>
  <w:style w:type="character" w:customStyle="1" w:styleId="markedcontent">
    <w:name w:val="markedcontent"/>
    <w:basedOn w:val="a0"/>
  </w:style>
  <w:style w:type="character" w:styleId="afb">
    <w:name w:val="Placeholder Text"/>
    <w:basedOn w:val="a0"/>
    <w:uiPriority w:val="99"/>
    <w:semiHidden/>
    <w:rPr>
      <w:color w:val="808080"/>
    </w:rPr>
  </w:style>
  <w:style w:type="paragraph" w:styleId="afc">
    <w:name w:val="footnote text"/>
    <w:basedOn w:val="a"/>
    <w:link w:val="afd"/>
    <w:qFormat/>
    <w:pPr>
      <w:spacing w:after="0" w:line="240" w:lineRule="auto"/>
    </w:pPr>
    <w:rPr>
      <w:rFonts w:ascii="Times New Roman" w:eastAsia="Times New Roman" w:hAnsi="Times New Roman"/>
      <w:sz w:val="20"/>
      <w:szCs w:val="20"/>
      <w:lang w:eastAsia="ru-RU"/>
    </w:rPr>
  </w:style>
  <w:style w:type="character" w:customStyle="1" w:styleId="afd">
    <w:name w:val="Текст сноски Знак"/>
    <w:basedOn w:val="a0"/>
    <w:link w:val="afc"/>
    <w:rPr>
      <w:rFonts w:ascii="Times New Roman" w:eastAsia="Times New Roman" w:hAnsi="Times New Roman"/>
    </w:rPr>
  </w:style>
  <w:style w:type="character" w:styleId="afe">
    <w:name w:val="footnote reference"/>
    <w:rPr>
      <w:vertAlign w:val="superscript"/>
    </w:rPr>
  </w:style>
  <w:style w:type="paragraph" w:styleId="aff">
    <w:name w:val="Normal (Web)"/>
    <w:basedOn w:val="a"/>
    <w:uiPriority w:val="99"/>
    <w:unhideWhenUsed/>
    <w:rsid w:val="00EC002C"/>
    <w:rPr>
      <w:rFonts w:ascii="Times New Roman" w:hAnsi="Times New Roman"/>
      <w:sz w:val="24"/>
      <w:szCs w:val="24"/>
    </w:rPr>
  </w:style>
  <w:style w:type="paragraph" w:customStyle="1" w:styleId="Default">
    <w:name w:val="Default"/>
    <w:rsid w:val="00DE775C"/>
    <w:pPr>
      <w:autoSpaceDE w:val="0"/>
      <w:autoSpaceDN w:val="0"/>
      <w:adjustRightInd w:val="0"/>
    </w:pPr>
    <w:rPr>
      <w:rFonts w:ascii="Times New Roman" w:hAnsi="Times New Roman"/>
      <w:color w:val="000000"/>
      <w:sz w:val="24"/>
      <w:szCs w:val="24"/>
    </w:rPr>
  </w:style>
  <w:style w:type="character" w:customStyle="1" w:styleId="organictextcontentspan">
    <w:name w:val="organictextcontentspan"/>
    <w:basedOn w:val="a0"/>
    <w:rsid w:val="00B01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6168">
      <w:bodyDiv w:val="1"/>
      <w:marLeft w:val="0"/>
      <w:marRight w:val="0"/>
      <w:marTop w:val="0"/>
      <w:marBottom w:val="0"/>
      <w:divBdr>
        <w:top w:val="none" w:sz="0" w:space="0" w:color="auto"/>
        <w:left w:val="none" w:sz="0" w:space="0" w:color="auto"/>
        <w:bottom w:val="none" w:sz="0" w:space="0" w:color="auto"/>
        <w:right w:val="none" w:sz="0" w:space="0" w:color="auto"/>
      </w:divBdr>
    </w:div>
    <w:div w:id="11539077">
      <w:bodyDiv w:val="1"/>
      <w:marLeft w:val="0"/>
      <w:marRight w:val="0"/>
      <w:marTop w:val="0"/>
      <w:marBottom w:val="0"/>
      <w:divBdr>
        <w:top w:val="none" w:sz="0" w:space="0" w:color="auto"/>
        <w:left w:val="none" w:sz="0" w:space="0" w:color="auto"/>
        <w:bottom w:val="none" w:sz="0" w:space="0" w:color="auto"/>
        <w:right w:val="none" w:sz="0" w:space="0" w:color="auto"/>
      </w:divBdr>
    </w:div>
    <w:div w:id="20059115">
      <w:bodyDiv w:val="1"/>
      <w:marLeft w:val="0"/>
      <w:marRight w:val="0"/>
      <w:marTop w:val="0"/>
      <w:marBottom w:val="0"/>
      <w:divBdr>
        <w:top w:val="none" w:sz="0" w:space="0" w:color="auto"/>
        <w:left w:val="none" w:sz="0" w:space="0" w:color="auto"/>
        <w:bottom w:val="none" w:sz="0" w:space="0" w:color="auto"/>
        <w:right w:val="none" w:sz="0" w:space="0" w:color="auto"/>
      </w:divBdr>
    </w:div>
    <w:div w:id="75127199">
      <w:bodyDiv w:val="1"/>
      <w:marLeft w:val="0"/>
      <w:marRight w:val="0"/>
      <w:marTop w:val="0"/>
      <w:marBottom w:val="0"/>
      <w:divBdr>
        <w:top w:val="none" w:sz="0" w:space="0" w:color="auto"/>
        <w:left w:val="none" w:sz="0" w:space="0" w:color="auto"/>
        <w:bottom w:val="none" w:sz="0" w:space="0" w:color="auto"/>
        <w:right w:val="none" w:sz="0" w:space="0" w:color="auto"/>
      </w:divBdr>
    </w:div>
    <w:div w:id="183177564">
      <w:bodyDiv w:val="1"/>
      <w:marLeft w:val="0"/>
      <w:marRight w:val="0"/>
      <w:marTop w:val="0"/>
      <w:marBottom w:val="0"/>
      <w:divBdr>
        <w:top w:val="none" w:sz="0" w:space="0" w:color="auto"/>
        <w:left w:val="none" w:sz="0" w:space="0" w:color="auto"/>
        <w:bottom w:val="none" w:sz="0" w:space="0" w:color="auto"/>
        <w:right w:val="none" w:sz="0" w:space="0" w:color="auto"/>
      </w:divBdr>
    </w:div>
    <w:div w:id="216935227">
      <w:bodyDiv w:val="1"/>
      <w:marLeft w:val="0"/>
      <w:marRight w:val="0"/>
      <w:marTop w:val="0"/>
      <w:marBottom w:val="0"/>
      <w:divBdr>
        <w:top w:val="none" w:sz="0" w:space="0" w:color="auto"/>
        <w:left w:val="none" w:sz="0" w:space="0" w:color="auto"/>
        <w:bottom w:val="none" w:sz="0" w:space="0" w:color="auto"/>
        <w:right w:val="none" w:sz="0" w:space="0" w:color="auto"/>
      </w:divBdr>
    </w:div>
    <w:div w:id="246309796">
      <w:bodyDiv w:val="1"/>
      <w:marLeft w:val="0"/>
      <w:marRight w:val="0"/>
      <w:marTop w:val="0"/>
      <w:marBottom w:val="0"/>
      <w:divBdr>
        <w:top w:val="none" w:sz="0" w:space="0" w:color="auto"/>
        <w:left w:val="none" w:sz="0" w:space="0" w:color="auto"/>
        <w:bottom w:val="none" w:sz="0" w:space="0" w:color="auto"/>
        <w:right w:val="none" w:sz="0" w:space="0" w:color="auto"/>
      </w:divBdr>
    </w:div>
    <w:div w:id="274794101">
      <w:bodyDiv w:val="1"/>
      <w:marLeft w:val="0"/>
      <w:marRight w:val="0"/>
      <w:marTop w:val="0"/>
      <w:marBottom w:val="0"/>
      <w:divBdr>
        <w:top w:val="none" w:sz="0" w:space="0" w:color="auto"/>
        <w:left w:val="none" w:sz="0" w:space="0" w:color="auto"/>
        <w:bottom w:val="none" w:sz="0" w:space="0" w:color="auto"/>
        <w:right w:val="none" w:sz="0" w:space="0" w:color="auto"/>
      </w:divBdr>
    </w:div>
    <w:div w:id="285085896">
      <w:bodyDiv w:val="1"/>
      <w:marLeft w:val="0"/>
      <w:marRight w:val="0"/>
      <w:marTop w:val="0"/>
      <w:marBottom w:val="0"/>
      <w:divBdr>
        <w:top w:val="none" w:sz="0" w:space="0" w:color="auto"/>
        <w:left w:val="none" w:sz="0" w:space="0" w:color="auto"/>
        <w:bottom w:val="none" w:sz="0" w:space="0" w:color="auto"/>
        <w:right w:val="none" w:sz="0" w:space="0" w:color="auto"/>
      </w:divBdr>
    </w:div>
    <w:div w:id="290400552">
      <w:bodyDiv w:val="1"/>
      <w:marLeft w:val="0"/>
      <w:marRight w:val="0"/>
      <w:marTop w:val="0"/>
      <w:marBottom w:val="0"/>
      <w:divBdr>
        <w:top w:val="none" w:sz="0" w:space="0" w:color="auto"/>
        <w:left w:val="none" w:sz="0" w:space="0" w:color="auto"/>
        <w:bottom w:val="none" w:sz="0" w:space="0" w:color="auto"/>
        <w:right w:val="none" w:sz="0" w:space="0" w:color="auto"/>
      </w:divBdr>
    </w:div>
    <w:div w:id="456877689">
      <w:bodyDiv w:val="1"/>
      <w:marLeft w:val="0"/>
      <w:marRight w:val="0"/>
      <w:marTop w:val="0"/>
      <w:marBottom w:val="0"/>
      <w:divBdr>
        <w:top w:val="none" w:sz="0" w:space="0" w:color="auto"/>
        <w:left w:val="none" w:sz="0" w:space="0" w:color="auto"/>
        <w:bottom w:val="none" w:sz="0" w:space="0" w:color="auto"/>
        <w:right w:val="none" w:sz="0" w:space="0" w:color="auto"/>
      </w:divBdr>
    </w:div>
    <w:div w:id="461189295">
      <w:bodyDiv w:val="1"/>
      <w:marLeft w:val="0"/>
      <w:marRight w:val="0"/>
      <w:marTop w:val="0"/>
      <w:marBottom w:val="0"/>
      <w:divBdr>
        <w:top w:val="none" w:sz="0" w:space="0" w:color="auto"/>
        <w:left w:val="none" w:sz="0" w:space="0" w:color="auto"/>
        <w:bottom w:val="none" w:sz="0" w:space="0" w:color="auto"/>
        <w:right w:val="none" w:sz="0" w:space="0" w:color="auto"/>
      </w:divBdr>
    </w:div>
    <w:div w:id="476144508">
      <w:bodyDiv w:val="1"/>
      <w:marLeft w:val="0"/>
      <w:marRight w:val="0"/>
      <w:marTop w:val="0"/>
      <w:marBottom w:val="0"/>
      <w:divBdr>
        <w:top w:val="none" w:sz="0" w:space="0" w:color="auto"/>
        <w:left w:val="none" w:sz="0" w:space="0" w:color="auto"/>
        <w:bottom w:val="none" w:sz="0" w:space="0" w:color="auto"/>
        <w:right w:val="none" w:sz="0" w:space="0" w:color="auto"/>
      </w:divBdr>
    </w:div>
    <w:div w:id="561522036">
      <w:bodyDiv w:val="1"/>
      <w:marLeft w:val="0"/>
      <w:marRight w:val="0"/>
      <w:marTop w:val="0"/>
      <w:marBottom w:val="0"/>
      <w:divBdr>
        <w:top w:val="none" w:sz="0" w:space="0" w:color="auto"/>
        <w:left w:val="none" w:sz="0" w:space="0" w:color="auto"/>
        <w:bottom w:val="none" w:sz="0" w:space="0" w:color="auto"/>
        <w:right w:val="none" w:sz="0" w:space="0" w:color="auto"/>
      </w:divBdr>
    </w:div>
    <w:div w:id="668602581">
      <w:bodyDiv w:val="1"/>
      <w:marLeft w:val="0"/>
      <w:marRight w:val="0"/>
      <w:marTop w:val="0"/>
      <w:marBottom w:val="0"/>
      <w:divBdr>
        <w:top w:val="none" w:sz="0" w:space="0" w:color="auto"/>
        <w:left w:val="none" w:sz="0" w:space="0" w:color="auto"/>
        <w:bottom w:val="none" w:sz="0" w:space="0" w:color="auto"/>
        <w:right w:val="none" w:sz="0" w:space="0" w:color="auto"/>
      </w:divBdr>
    </w:div>
    <w:div w:id="693120518">
      <w:bodyDiv w:val="1"/>
      <w:marLeft w:val="0"/>
      <w:marRight w:val="0"/>
      <w:marTop w:val="0"/>
      <w:marBottom w:val="0"/>
      <w:divBdr>
        <w:top w:val="none" w:sz="0" w:space="0" w:color="auto"/>
        <w:left w:val="none" w:sz="0" w:space="0" w:color="auto"/>
        <w:bottom w:val="none" w:sz="0" w:space="0" w:color="auto"/>
        <w:right w:val="none" w:sz="0" w:space="0" w:color="auto"/>
      </w:divBdr>
      <w:divsChild>
        <w:div w:id="760250242">
          <w:marLeft w:val="0"/>
          <w:marRight w:val="0"/>
          <w:marTop w:val="0"/>
          <w:marBottom w:val="0"/>
          <w:divBdr>
            <w:top w:val="none" w:sz="0" w:space="0" w:color="auto"/>
            <w:left w:val="none" w:sz="0" w:space="0" w:color="auto"/>
            <w:bottom w:val="none" w:sz="0" w:space="0" w:color="auto"/>
            <w:right w:val="none" w:sz="0" w:space="0" w:color="auto"/>
          </w:divBdr>
        </w:div>
        <w:div w:id="711534652">
          <w:marLeft w:val="0"/>
          <w:marRight w:val="0"/>
          <w:marTop w:val="0"/>
          <w:marBottom w:val="0"/>
          <w:divBdr>
            <w:top w:val="none" w:sz="0" w:space="0" w:color="auto"/>
            <w:left w:val="none" w:sz="0" w:space="0" w:color="auto"/>
            <w:bottom w:val="none" w:sz="0" w:space="0" w:color="auto"/>
            <w:right w:val="none" w:sz="0" w:space="0" w:color="auto"/>
          </w:divBdr>
          <w:divsChild>
            <w:div w:id="1883247001">
              <w:marLeft w:val="0"/>
              <w:marRight w:val="0"/>
              <w:marTop w:val="0"/>
              <w:marBottom w:val="0"/>
              <w:divBdr>
                <w:top w:val="none" w:sz="0" w:space="0" w:color="auto"/>
                <w:left w:val="none" w:sz="0" w:space="0" w:color="auto"/>
                <w:bottom w:val="none" w:sz="0" w:space="0" w:color="auto"/>
                <w:right w:val="none" w:sz="0" w:space="0" w:color="auto"/>
              </w:divBdr>
              <w:divsChild>
                <w:div w:id="613751321">
                  <w:marLeft w:val="0"/>
                  <w:marRight w:val="0"/>
                  <w:marTop w:val="0"/>
                  <w:marBottom w:val="0"/>
                  <w:divBdr>
                    <w:top w:val="none" w:sz="0" w:space="0" w:color="auto"/>
                    <w:left w:val="none" w:sz="0" w:space="0" w:color="auto"/>
                    <w:bottom w:val="none" w:sz="0" w:space="0" w:color="auto"/>
                    <w:right w:val="none" w:sz="0" w:space="0" w:color="auto"/>
                  </w:divBdr>
                  <w:divsChild>
                    <w:div w:id="1299844535">
                      <w:marLeft w:val="0"/>
                      <w:marRight w:val="0"/>
                      <w:marTop w:val="0"/>
                      <w:marBottom w:val="300"/>
                      <w:divBdr>
                        <w:top w:val="none" w:sz="0" w:space="20" w:color="auto"/>
                        <w:left w:val="none" w:sz="0" w:space="3" w:color="auto"/>
                        <w:bottom w:val="single" w:sz="6" w:space="6" w:color="D2D2D2"/>
                        <w:right w:val="single" w:sz="48" w:space="3" w:color="FFFFFF"/>
                      </w:divBdr>
                    </w:div>
                  </w:divsChild>
                </w:div>
              </w:divsChild>
            </w:div>
          </w:divsChild>
        </w:div>
      </w:divsChild>
    </w:div>
    <w:div w:id="696008714">
      <w:bodyDiv w:val="1"/>
      <w:marLeft w:val="0"/>
      <w:marRight w:val="0"/>
      <w:marTop w:val="0"/>
      <w:marBottom w:val="0"/>
      <w:divBdr>
        <w:top w:val="none" w:sz="0" w:space="0" w:color="auto"/>
        <w:left w:val="none" w:sz="0" w:space="0" w:color="auto"/>
        <w:bottom w:val="none" w:sz="0" w:space="0" w:color="auto"/>
        <w:right w:val="none" w:sz="0" w:space="0" w:color="auto"/>
      </w:divBdr>
      <w:divsChild>
        <w:div w:id="1022317865">
          <w:marLeft w:val="0"/>
          <w:marRight w:val="0"/>
          <w:marTop w:val="0"/>
          <w:marBottom w:val="0"/>
          <w:divBdr>
            <w:top w:val="none" w:sz="0" w:space="0" w:color="auto"/>
            <w:left w:val="none" w:sz="0" w:space="0" w:color="auto"/>
            <w:bottom w:val="none" w:sz="0" w:space="0" w:color="auto"/>
            <w:right w:val="none" w:sz="0" w:space="0" w:color="auto"/>
          </w:divBdr>
        </w:div>
        <w:div w:id="483083603">
          <w:marLeft w:val="0"/>
          <w:marRight w:val="0"/>
          <w:marTop w:val="0"/>
          <w:marBottom w:val="0"/>
          <w:divBdr>
            <w:top w:val="none" w:sz="0" w:space="0" w:color="auto"/>
            <w:left w:val="none" w:sz="0" w:space="0" w:color="auto"/>
            <w:bottom w:val="none" w:sz="0" w:space="0" w:color="auto"/>
            <w:right w:val="none" w:sz="0" w:space="0" w:color="auto"/>
          </w:divBdr>
          <w:divsChild>
            <w:div w:id="665473504">
              <w:marLeft w:val="0"/>
              <w:marRight w:val="0"/>
              <w:marTop w:val="0"/>
              <w:marBottom w:val="0"/>
              <w:divBdr>
                <w:top w:val="none" w:sz="0" w:space="0" w:color="auto"/>
                <w:left w:val="none" w:sz="0" w:space="0" w:color="auto"/>
                <w:bottom w:val="none" w:sz="0" w:space="0" w:color="auto"/>
                <w:right w:val="none" w:sz="0" w:space="0" w:color="auto"/>
              </w:divBdr>
              <w:divsChild>
                <w:div w:id="1041443920">
                  <w:marLeft w:val="0"/>
                  <w:marRight w:val="0"/>
                  <w:marTop w:val="0"/>
                  <w:marBottom w:val="0"/>
                  <w:divBdr>
                    <w:top w:val="none" w:sz="0" w:space="0" w:color="auto"/>
                    <w:left w:val="none" w:sz="0" w:space="0" w:color="auto"/>
                    <w:bottom w:val="none" w:sz="0" w:space="0" w:color="auto"/>
                    <w:right w:val="none" w:sz="0" w:space="0" w:color="auto"/>
                  </w:divBdr>
                  <w:divsChild>
                    <w:div w:id="899830688">
                      <w:marLeft w:val="0"/>
                      <w:marRight w:val="0"/>
                      <w:marTop w:val="0"/>
                      <w:marBottom w:val="300"/>
                      <w:divBdr>
                        <w:top w:val="none" w:sz="0" w:space="20" w:color="auto"/>
                        <w:left w:val="none" w:sz="0" w:space="3" w:color="auto"/>
                        <w:bottom w:val="single" w:sz="6" w:space="6" w:color="D2D2D2"/>
                        <w:right w:val="single" w:sz="48" w:space="3" w:color="FFFFFF"/>
                      </w:divBdr>
                    </w:div>
                  </w:divsChild>
                </w:div>
              </w:divsChild>
            </w:div>
          </w:divsChild>
        </w:div>
      </w:divsChild>
    </w:div>
    <w:div w:id="837499400">
      <w:bodyDiv w:val="1"/>
      <w:marLeft w:val="0"/>
      <w:marRight w:val="0"/>
      <w:marTop w:val="0"/>
      <w:marBottom w:val="0"/>
      <w:divBdr>
        <w:top w:val="none" w:sz="0" w:space="0" w:color="auto"/>
        <w:left w:val="none" w:sz="0" w:space="0" w:color="auto"/>
        <w:bottom w:val="none" w:sz="0" w:space="0" w:color="auto"/>
        <w:right w:val="none" w:sz="0" w:space="0" w:color="auto"/>
      </w:divBdr>
    </w:div>
    <w:div w:id="1021473133">
      <w:bodyDiv w:val="1"/>
      <w:marLeft w:val="0"/>
      <w:marRight w:val="0"/>
      <w:marTop w:val="0"/>
      <w:marBottom w:val="0"/>
      <w:divBdr>
        <w:top w:val="none" w:sz="0" w:space="0" w:color="auto"/>
        <w:left w:val="none" w:sz="0" w:space="0" w:color="auto"/>
        <w:bottom w:val="none" w:sz="0" w:space="0" w:color="auto"/>
        <w:right w:val="none" w:sz="0" w:space="0" w:color="auto"/>
      </w:divBdr>
    </w:div>
    <w:div w:id="1147822296">
      <w:bodyDiv w:val="1"/>
      <w:marLeft w:val="0"/>
      <w:marRight w:val="0"/>
      <w:marTop w:val="0"/>
      <w:marBottom w:val="0"/>
      <w:divBdr>
        <w:top w:val="none" w:sz="0" w:space="0" w:color="auto"/>
        <w:left w:val="none" w:sz="0" w:space="0" w:color="auto"/>
        <w:bottom w:val="none" w:sz="0" w:space="0" w:color="auto"/>
        <w:right w:val="none" w:sz="0" w:space="0" w:color="auto"/>
      </w:divBdr>
    </w:div>
    <w:div w:id="1162357367">
      <w:bodyDiv w:val="1"/>
      <w:marLeft w:val="0"/>
      <w:marRight w:val="0"/>
      <w:marTop w:val="0"/>
      <w:marBottom w:val="0"/>
      <w:divBdr>
        <w:top w:val="none" w:sz="0" w:space="0" w:color="auto"/>
        <w:left w:val="none" w:sz="0" w:space="0" w:color="auto"/>
        <w:bottom w:val="none" w:sz="0" w:space="0" w:color="auto"/>
        <w:right w:val="none" w:sz="0" w:space="0" w:color="auto"/>
      </w:divBdr>
    </w:div>
    <w:div w:id="1176581386">
      <w:bodyDiv w:val="1"/>
      <w:marLeft w:val="0"/>
      <w:marRight w:val="0"/>
      <w:marTop w:val="0"/>
      <w:marBottom w:val="0"/>
      <w:divBdr>
        <w:top w:val="none" w:sz="0" w:space="0" w:color="auto"/>
        <w:left w:val="none" w:sz="0" w:space="0" w:color="auto"/>
        <w:bottom w:val="none" w:sz="0" w:space="0" w:color="auto"/>
        <w:right w:val="none" w:sz="0" w:space="0" w:color="auto"/>
      </w:divBdr>
    </w:div>
    <w:div w:id="1232812051">
      <w:bodyDiv w:val="1"/>
      <w:marLeft w:val="0"/>
      <w:marRight w:val="0"/>
      <w:marTop w:val="0"/>
      <w:marBottom w:val="0"/>
      <w:divBdr>
        <w:top w:val="none" w:sz="0" w:space="0" w:color="auto"/>
        <w:left w:val="none" w:sz="0" w:space="0" w:color="auto"/>
        <w:bottom w:val="none" w:sz="0" w:space="0" w:color="auto"/>
        <w:right w:val="none" w:sz="0" w:space="0" w:color="auto"/>
      </w:divBdr>
    </w:div>
    <w:div w:id="1276715230">
      <w:bodyDiv w:val="1"/>
      <w:marLeft w:val="0"/>
      <w:marRight w:val="0"/>
      <w:marTop w:val="0"/>
      <w:marBottom w:val="0"/>
      <w:divBdr>
        <w:top w:val="none" w:sz="0" w:space="0" w:color="auto"/>
        <w:left w:val="none" w:sz="0" w:space="0" w:color="auto"/>
        <w:bottom w:val="none" w:sz="0" w:space="0" w:color="auto"/>
        <w:right w:val="none" w:sz="0" w:space="0" w:color="auto"/>
      </w:divBdr>
    </w:div>
    <w:div w:id="1299456120">
      <w:bodyDiv w:val="1"/>
      <w:marLeft w:val="0"/>
      <w:marRight w:val="0"/>
      <w:marTop w:val="0"/>
      <w:marBottom w:val="0"/>
      <w:divBdr>
        <w:top w:val="none" w:sz="0" w:space="0" w:color="auto"/>
        <w:left w:val="none" w:sz="0" w:space="0" w:color="auto"/>
        <w:bottom w:val="none" w:sz="0" w:space="0" w:color="auto"/>
        <w:right w:val="none" w:sz="0" w:space="0" w:color="auto"/>
      </w:divBdr>
    </w:div>
    <w:div w:id="1357269887">
      <w:bodyDiv w:val="1"/>
      <w:marLeft w:val="0"/>
      <w:marRight w:val="0"/>
      <w:marTop w:val="0"/>
      <w:marBottom w:val="0"/>
      <w:divBdr>
        <w:top w:val="none" w:sz="0" w:space="0" w:color="auto"/>
        <w:left w:val="none" w:sz="0" w:space="0" w:color="auto"/>
        <w:bottom w:val="none" w:sz="0" w:space="0" w:color="auto"/>
        <w:right w:val="none" w:sz="0" w:space="0" w:color="auto"/>
      </w:divBdr>
    </w:div>
    <w:div w:id="1361735462">
      <w:bodyDiv w:val="1"/>
      <w:marLeft w:val="0"/>
      <w:marRight w:val="0"/>
      <w:marTop w:val="0"/>
      <w:marBottom w:val="0"/>
      <w:divBdr>
        <w:top w:val="none" w:sz="0" w:space="0" w:color="auto"/>
        <w:left w:val="none" w:sz="0" w:space="0" w:color="auto"/>
        <w:bottom w:val="none" w:sz="0" w:space="0" w:color="auto"/>
        <w:right w:val="none" w:sz="0" w:space="0" w:color="auto"/>
      </w:divBdr>
    </w:div>
    <w:div w:id="1413773762">
      <w:bodyDiv w:val="1"/>
      <w:marLeft w:val="0"/>
      <w:marRight w:val="0"/>
      <w:marTop w:val="0"/>
      <w:marBottom w:val="0"/>
      <w:divBdr>
        <w:top w:val="none" w:sz="0" w:space="0" w:color="auto"/>
        <w:left w:val="none" w:sz="0" w:space="0" w:color="auto"/>
        <w:bottom w:val="none" w:sz="0" w:space="0" w:color="auto"/>
        <w:right w:val="none" w:sz="0" w:space="0" w:color="auto"/>
      </w:divBdr>
    </w:div>
    <w:div w:id="1584141759">
      <w:bodyDiv w:val="1"/>
      <w:marLeft w:val="0"/>
      <w:marRight w:val="0"/>
      <w:marTop w:val="0"/>
      <w:marBottom w:val="0"/>
      <w:divBdr>
        <w:top w:val="none" w:sz="0" w:space="0" w:color="auto"/>
        <w:left w:val="none" w:sz="0" w:space="0" w:color="auto"/>
        <w:bottom w:val="none" w:sz="0" w:space="0" w:color="auto"/>
        <w:right w:val="none" w:sz="0" w:space="0" w:color="auto"/>
      </w:divBdr>
    </w:div>
    <w:div w:id="1718359629">
      <w:bodyDiv w:val="1"/>
      <w:marLeft w:val="0"/>
      <w:marRight w:val="0"/>
      <w:marTop w:val="0"/>
      <w:marBottom w:val="0"/>
      <w:divBdr>
        <w:top w:val="none" w:sz="0" w:space="0" w:color="auto"/>
        <w:left w:val="none" w:sz="0" w:space="0" w:color="auto"/>
        <w:bottom w:val="none" w:sz="0" w:space="0" w:color="auto"/>
        <w:right w:val="none" w:sz="0" w:space="0" w:color="auto"/>
      </w:divBdr>
      <w:divsChild>
        <w:div w:id="1824538142">
          <w:marLeft w:val="0"/>
          <w:marRight w:val="0"/>
          <w:marTop w:val="0"/>
          <w:marBottom w:val="0"/>
          <w:divBdr>
            <w:top w:val="none" w:sz="0" w:space="0" w:color="auto"/>
            <w:left w:val="none" w:sz="0" w:space="0" w:color="auto"/>
            <w:bottom w:val="none" w:sz="0" w:space="0" w:color="auto"/>
            <w:right w:val="none" w:sz="0" w:space="0" w:color="auto"/>
          </w:divBdr>
        </w:div>
        <w:div w:id="1264148873">
          <w:marLeft w:val="0"/>
          <w:marRight w:val="0"/>
          <w:marTop w:val="0"/>
          <w:marBottom w:val="0"/>
          <w:divBdr>
            <w:top w:val="none" w:sz="0" w:space="0" w:color="auto"/>
            <w:left w:val="none" w:sz="0" w:space="0" w:color="auto"/>
            <w:bottom w:val="none" w:sz="0" w:space="0" w:color="auto"/>
            <w:right w:val="none" w:sz="0" w:space="0" w:color="auto"/>
          </w:divBdr>
          <w:divsChild>
            <w:div w:id="2046983509">
              <w:marLeft w:val="0"/>
              <w:marRight w:val="0"/>
              <w:marTop w:val="0"/>
              <w:marBottom w:val="0"/>
              <w:divBdr>
                <w:top w:val="none" w:sz="0" w:space="0" w:color="auto"/>
                <w:left w:val="none" w:sz="0" w:space="0" w:color="auto"/>
                <w:bottom w:val="none" w:sz="0" w:space="0" w:color="auto"/>
                <w:right w:val="none" w:sz="0" w:space="0" w:color="auto"/>
              </w:divBdr>
              <w:divsChild>
                <w:div w:id="1741251194">
                  <w:marLeft w:val="0"/>
                  <w:marRight w:val="0"/>
                  <w:marTop w:val="0"/>
                  <w:marBottom w:val="0"/>
                  <w:divBdr>
                    <w:top w:val="none" w:sz="0" w:space="0" w:color="auto"/>
                    <w:left w:val="none" w:sz="0" w:space="0" w:color="auto"/>
                    <w:bottom w:val="none" w:sz="0" w:space="0" w:color="auto"/>
                    <w:right w:val="none" w:sz="0" w:space="0" w:color="auto"/>
                  </w:divBdr>
                  <w:divsChild>
                    <w:div w:id="544365824">
                      <w:marLeft w:val="0"/>
                      <w:marRight w:val="0"/>
                      <w:marTop w:val="0"/>
                      <w:marBottom w:val="300"/>
                      <w:divBdr>
                        <w:top w:val="none" w:sz="0" w:space="20" w:color="auto"/>
                        <w:left w:val="none" w:sz="0" w:space="3" w:color="auto"/>
                        <w:bottom w:val="single" w:sz="6" w:space="6" w:color="D2D2D2"/>
                        <w:right w:val="single" w:sz="48" w:space="3" w:color="FFFFFF"/>
                      </w:divBdr>
                    </w:div>
                  </w:divsChild>
                </w:div>
              </w:divsChild>
            </w:div>
          </w:divsChild>
        </w:div>
      </w:divsChild>
    </w:div>
    <w:div w:id="1720781427">
      <w:bodyDiv w:val="1"/>
      <w:marLeft w:val="0"/>
      <w:marRight w:val="0"/>
      <w:marTop w:val="0"/>
      <w:marBottom w:val="0"/>
      <w:divBdr>
        <w:top w:val="none" w:sz="0" w:space="0" w:color="auto"/>
        <w:left w:val="none" w:sz="0" w:space="0" w:color="auto"/>
        <w:bottom w:val="none" w:sz="0" w:space="0" w:color="auto"/>
        <w:right w:val="none" w:sz="0" w:space="0" w:color="auto"/>
      </w:divBdr>
    </w:div>
    <w:div w:id="1771462459">
      <w:bodyDiv w:val="1"/>
      <w:marLeft w:val="0"/>
      <w:marRight w:val="0"/>
      <w:marTop w:val="0"/>
      <w:marBottom w:val="0"/>
      <w:divBdr>
        <w:top w:val="none" w:sz="0" w:space="0" w:color="auto"/>
        <w:left w:val="none" w:sz="0" w:space="0" w:color="auto"/>
        <w:bottom w:val="none" w:sz="0" w:space="0" w:color="auto"/>
        <w:right w:val="none" w:sz="0" w:space="0" w:color="auto"/>
      </w:divBdr>
    </w:div>
    <w:div w:id="1807355955">
      <w:bodyDiv w:val="1"/>
      <w:marLeft w:val="0"/>
      <w:marRight w:val="0"/>
      <w:marTop w:val="0"/>
      <w:marBottom w:val="0"/>
      <w:divBdr>
        <w:top w:val="none" w:sz="0" w:space="0" w:color="auto"/>
        <w:left w:val="none" w:sz="0" w:space="0" w:color="auto"/>
        <w:bottom w:val="none" w:sz="0" w:space="0" w:color="auto"/>
        <w:right w:val="none" w:sz="0" w:space="0" w:color="auto"/>
      </w:divBdr>
    </w:div>
    <w:div w:id="1854568430">
      <w:bodyDiv w:val="1"/>
      <w:marLeft w:val="0"/>
      <w:marRight w:val="0"/>
      <w:marTop w:val="0"/>
      <w:marBottom w:val="0"/>
      <w:divBdr>
        <w:top w:val="none" w:sz="0" w:space="0" w:color="auto"/>
        <w:left w:val="none" w:sz="0" w:space="0" w:color="auto"/>
        <w:bottom w:val="none" w:sz="0" w:space="0" w:color="auto"/>
        <w:right w:val="none" w:sz="0" w:space="0" w:color="auto"/>
      </w:divBdr>
    </w:div>
    <w:div w:id="1930693095">
      <w:bodyDiv w:val="1"/>
      <w:marLeft w:val="0"/>
      <w:marRight w:val="0"/>
      <w:marTop w:val="0"/>
      <w:marBottom w:val="0"/>
      <w:divBdr>
        <w:top w:val="none" w:sz="0" w:space="0" w:color="auto"/>
        <w:left w:val="none" w:sz="0" w:space="0" w:color="auto"/>
        <w:bottom w:val="none" w:sz="0" w:space="0" w:color="auto"/>
        <w:right w:val="none" w:sz="0" w:space="0" w:color="auto"/>
      </w:divBdr>
      <w:divsChild>
        <w:div w:id="863708402">
          <w:marLeft w:val="-15"/>
          <w:marRight w:val="0"/>
          <w:marTop w:val="0"/>
          <w:marBottom w:val="0"/>
          <w:divBdr>
            <w:top w:val="none" w:sz="0" w:space="0" w:color="auto"/>
            <w:left w:val="none" w:sz="0" w:space="0" w:color="auto"/>
            <w:bottom w:val="none" w:sz="0" w:space="0" w:color="auto"/>
            <w:right w:val="none" w:sz="0" w:space="0" w:color="auto"/>
          </w:divBdr>
        </w:div>
      </w:divsChild>
    </w:div>
    <w:div w:id="1946687706">
      <w:bodyDiv w:val="1"/>
      <w:marLeft w:val="0"/>
      <w:marRight w:val="0"/>
      <w:marTop w:val="0"/>
      <w:marBottom w:val="0"/>
      <w:divBdr>
        <w:top w:val="none" w:sz="0" w:space="0" w:color="auto"/>
        <w:left w:val="none" w:sz="0" w:space="0" w:color="auto"/>
        <w:bottom w:val="none" w:sz="0" w:space="0" w:color="auto"/>
        <w:right w:val="none" w:sz="0" w:space="0" w:color="auto"/>
      </w:divBdr>
    </w:div>
    <w:div w:id="203583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765E0F3161C71B44F272ABB59F1B383D21B8EDE42DEBCD12D685301F2B7B1160641E328C0CEAB5c3O4L" TargetMode="Externa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FD5AB8CEA51B15543E1F4D9BB36B9990658D5EC94BC8ED5372C7744AD465686776E7EFF54AB399DBA6EA335758z3IB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consultantplus://offline/ref=5C1A92759D77D0FB1301CFFADEBA8BC230C17287562CB63835DE09D6D04E0839555F4138A4DFAE81373FBC29F4C910617C66D20EB8v4wEG" TargetMode="External"/><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consultantplus://offline/ref=DB3506D7A3C78C5D23619704815C02B8FDB024AC67BE579DF781B2CADF4857E225C1AEB0DC21R2R5E" TargetMode="External"/><Relationship Id="rId14" Type="http://schemas.openxmlformats.org/officeDocument/2006/relationships/image" Target="media/image5.wmf"/><Relationship Id="rId22" Type="http://schemas.openxmlformats.org/officeDocument/2006/relationships/hyperlink" Target="consultantplus://offline/ref=FD5AB8CEA51B15543E1F4D9BB36B9990658D5EC94BC8ED5372C7744AD465686776E7EFF54AB399DBA6EA335758z3IBJ"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E27F0-9915-473F-8691-A2ECFC3A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49</Pages>
  <Words>13025</Words>
  <Characters>74244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rechkunova</dc:creator>
  <cp:lastModifiedBy>amelchak</cp:lastModifiedBy>
  <cp:revision>27</cp:revision>
  <cp:lastPrinted>2025-03-04T04:47:00Z</cp:lastPrinted>
  <dcterms:created xsi:type="dcterms:W3CDTF">2025-06-19T07:52:00Z</dcterms:created>
  <dcterms:modified xsi:type="dcterms:W3CDTF">2025-08-04T08:09:00Z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-428849469</vt:i4>
  </property>
</Properties>
</file>